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0FD" w:rsidRPr="00430E4B" w:rsidRDefault="00C660FD" w:rsidP="00C660FD">
      <w:pPr>
        <w:pStyle w:val="Sinespaciado"/>
        <w:spacing w:line="360" w:lineRule="auto"/>
        <w:jc w:val="center"/>
        <w:rPr>
          <w:rFonts w:ascii="Soberana Texto" w:hAnsi="Soberana Texto"/>
          <w:b/>
        </w:rPr>
      </w:pPr>
      <w:r w:rsidRPr="00430E4B">
        <w:rPr>
          <w:rFonts w:ascii="Soberana Texto" w:hAnsi="Soberana Texto"/>
          <w:b/>
        </w:rPr>
        <w:t>ACTA DE</w:t>
      </w:r>
      <w:r w:rsidR="00EA05A3" w:rsidRPr="00430E4B">
        <w:rPr>
          <w:rFonts w:ascii="Soberana Texto" w:hAnsi="Soberana Texto"/>
          <w:b/>
        </w:rPr>
        <w:t xml:space="preserve"> </w:t>
      </w:r>
      <w:r w:rsidR="000525B2" w:rsidRPr="00430E4B">
        <w:rPr>
          <w:rFonts w:ascii="Soberana Texto" w:hAnsi="Soberana Texto"/>
          <w:b/>
        </w:rPr>
        <w:t xml:space="preserve">LA PRIMERA SESION </w:t>
      </w:r>
      <w:r w:rsidR="00716CF0" w:rsidRPr="00430E4B">
        <w:rPr>
          <w:rFonts w:ascii="Soberana Texto" w:hAnsi="Soberana Texto"/>
          <w:b/>
        </w:rPr>
        <w:t xml:space="preserve">ORDINARIA </w:t>
      </w:r>
      <w:r w:rsidR="000525B2" w:rsidRPr="00430E4B">
        <w:rPr>
          <w:rFonts w:ascii="Soberana Texto" w:hAnsi="Soberana Texto"/>
          <w:b/>
        </w:rPr>
        <w:t xml:space="preserve">DE TRABAJO </w:t>
      </w:r>
      <w:r w:rsidR="00EA05A3" w:rsidRPr="00430E4B">
        <w:rPr>
          <w:rFonts w:ascii="Soberana Texto" w:hAnsi="Soberana Texto"/>
          <w:b/>
        </w:rPr>
        <w:t xml:space="preserve">DEL </w:t>
      </w:r>
      <w:r w:rsidR="005F25C0" w:rsidRPr="00430E4B">
        <w:rPr>
          <w:rFonts w:ascii="Soberana Texto" w:hAnsi="Soberana Texto"/>
          <w:b/>
        </w:rPr>
        <w:t>C</w:t>
      </w:r>
      <w:bookmarkStart w:id="0" w:name="_GoBack"/>
      <w:bookmarkEnd w:id="0"/>
      <w:r w:rsidR="00830B71" w:rsidRPr="00430E4B">
        <w:rPr>
          <w:rFonts w:ascii="Soberana Texto" w:hAnsi="Soberana Texto"/>
          <w:b/>
        </w:rPr>
        <w:t xml:space="preserve">ONSEJO DE PARTICIPACIÓN Y </w:t>
      </w:r>
      <w:r w:rsidRPr="00430E4B">
        <w:rPr>
          <w:rFonts w:ascii="Soberana Texto" w:hAnsi="Soberana Texto"/>
          <w:b/>
        </w:rPr>
        <w:t>P</w:t>
      </w:r>
      <w:r w:rsidR="00830B71" w:rsidRPr="00430E4B">
        <w:rPr>
          <w:rFonts w:ascii="Soberana Texto" w:hAnsi="Soberana Texto"/>
          <w:b/>
        </w:rPr>
        <w:t xml:space="preserve">LANEACIÓN PARA EL </w:t>
      </w:r>
      <w:r w:rsidR="00833644" w:rsidRPr="00430E4B">
        <w:rPr>
          <w:rFonts w:ascii="Soberana Texto" w:hAnsi="Soberana Texto"/>
          <w:b/>
        </w:rPr>
        <w:t>DESARROLLO MUNICIPAL</w:t>
      </w:r>
      <w:r w:rsidRPr="00430E4B">
        <w:rPr>
          <w:rFonts w:ascii="Soberana Texto" w:hAnsi="Soberana Texto"/>
          <w:b/>
        </w:rPr>
        <w:t xml:space="preserve"> </w:t>
      </w:r>
      <w:r w:rsidR="005F25C0" w:rsidRPr="00430E4B">
        <w:rPr>
          <w:rFonts w:ascii="Soberana Texto" w:hAnsi="Soberana Texto"/>
          <w:b/>
        </w:rPr>
        <w:t>DE PUERTO VALLARTA</w:t>
      </w:r>
      <w:r w:rsidR="00EA05A3" w:rsidRPr="00430E4B">
        <w:rPr>
          <w:rFonts w:ascii="Soberana Texto" w:hAnsi="Soberana Texto"/>
          <w:b/>
        </w:rPr>
        <w:t xml:space="preserve"> </w:t>
      </w:r>
    </w:p>
    <w:p w:rsidR="005F25C0" w:rsidRPr="00430E4B" w:rsidRDefault="00EA05A3" w:rsidP="00C660FD">
      <w:pPr>
        <w:pStyle w:val="Sinespaciado"/>
        <w:spacing w:line="360" w:lineRule="auto"/>
        <w:jc w:val="center"/>
        <w:rPr>
          <w:rFonts w:ascii="Soberana Texto" w:hAnsi="Soberana Texto"/>
          <w:b/>
        </w:rPr>
      </w:pPr>
      <w:r w:rsidRPr="00430E4B">
        <w:rPr>
          <w:rFonts w:ascii="Soberana Texto" w:hAnsi="Soberana Texto"/>
          <w:b/>
        </w:rPr>
        <w:t>(COPPLADEMUN 2018-2021)</w:t>
      </w:r>
    </w:p>
    <w:p w:rsidR="00C660FD" w:rsidRPr="00430E4B" w:rsidRDefault="00C660FD" w:rsidP="00C660FD">
      <w:pPr>
        <w:pStyle w:val="Sinespaciado"/>
        <w:jc w:val="center"/>
        <w:rPr>
          <w:rFonts w:ascii="Soberana Texto" w:hAnsi="Soberana Texto"/>
          <w:b/>
        </w:rPr>
      </w:pPr>
    </w:p>
    <w:p w:rsidR="00C660FD" w:rsidRPr="00430E4B" w:rsidRDefault="00A37396" w:rsidP="00795652">
      <w:pPr>
        <w:spacing w:line="360" w:lineRule="auto"/>
        <w:jc w:val="both"/>
        <w:rPr>
          <w:rFonts w:ascii="Soberana Texto" w:eastAsia="Times New Roman" w:hAnsi="Soberana Texto" w:cs="Tahoma"/>
          <w:sz w:val="24"/>
          <w:szCs w:val="24"/>
          <w:lang w:val="es-MX" w:eastAsia="es-MX"/>
        </w:rPr>
      </w:pPr>
      <w:r w:rsidRPr="00430E4B">
        <w:rPr>
          <w:rFonts w:ascii="Soberana Texto" w:eastAsia="Times New Roman" w:hAnsi="Soberana Texto" w:cs="Tahoma"/>
          <w:sz w:val="24"/>
          <w:szCs w:val="24"/>
          <w:lang w:val="es-MX" w:eastAsia="es-MX"/>
        </w:rPr>
        <w:t>En la ciudad de Puerto Va</w:t>
      </w:r>
      <w:r w:rsidR="0008329B" w:rsidRPr="00430E4B">
        <w:rPr>
          <w:rFonts w:ascii="Soberana Texto" w:eastAsia="Times New Roman" w:hAnsi="Soberana Texto" w:cs="Tahoma"/>
          <w:sz w:val="24"/>
          <w:szCs w:val="24"/>
          <w:lang w:val="es-MX" w:eastAsia="es-MX"/>
        </w:rPr>
        <w:t xml:space="preserve">llarta, Jalisco siendo las </w:t>
      </w:r>
      <w:r w:rsidR="00716CF0" w:rsidRPr="00430E4B">
        <w:rPr>
          <w:rFonts w:ascii="Soberana Texto" w:eastAsia="Times New Roman" w:hAnsi="Soberana Texto" w:cs="Tahoma"/>
          <w:sz w:val="24"/>
          <w:szCs w:val="24"/>
          <w:lang w:val="es-MX" w:eastAsia="es-MX"/>
        </w:rPr>
        <w:t>12:15 p.m</w:t>
      </w:r>
      <w:r w:rsidR="0008329B" w:rsidRPr="00430E4B">
        <w:rPr>
          <w:rFonts w:ascii="Soberana Texto" w:eastAsia="Times New Roman" w:hAnsi="Soberana Texto" w:cs="Tahoma"/>
          <w:sz w:val="24"/>
          <w:szCs w:val="24"/>
          <w:lang w:val="es-MX" w:eastAsia="es-MX"/>
        </w:rPr>
        <w:t xml:space="preserve">. del día </w:t>
      </w:r>
      <w:r w:rsidR="000525B2" w:rsidRPr="00430E4B">
        <w:rPr>
          <w:rFonts w:ascii="Soberana Texto" w:eastAsia="Times New Roman" w:hAnsi="Soberana Texto" w:cs="Tahoma"/>
          <w:sz w:val="24"/>
          <w:szCs w:val="24"/>
          <w:lang w:val="es-MX" w:eastAsia="es-MX"/>
        </w:rPr>
        <w:t>06</w:t>
      </w:r>
      <w:r w:rsidR="00C660FD" w:rsidRPr="00430E4B">
        <w:rPr>
          <w:rFonts w:ascii="Soberana Texto" w:eastAsia="Times New Roman" w:hAnsi="Soberana Texto" w:cs="Tahoma"/>
          <w:sz w:val="24"/>
          <w:szCs w:val="24"/>
          <w:lang w:val="es-MX" w:eastAsia="es-MX"/>
        </w:rPr>
        <w:t xml:space="preserve"> de </w:t>
      </w:r>
      <w:r w:rsidR="000525B2" w:rsidRPr="00430E4B">
        <w:rPr>
          <w:rFonts w:ascii="Soberana Texto" w:eastAsia="Times New Roman" w:hAnsi="Soberana Texto" w:cs="Tahoma"/>
          <w:sz w:val="24"/>
          <w:szCs w:val="24"/>
          <w:lang w:val="es-MX" w:eastAsia="es-MX"/>
        </w:rPr>
        <w:t>Mayo</w:t>
      </w:r>
      <w:r w:rsidR="00C660FD" w:rsidRPr="00430E4B">
        <w:rPr>
          <w:rFonts w:ascii="Soberana Texto" w:eastAsia="Times New Roman" w:hAnsi="Soberana Texto" w:cs="Tahoma"/>
          <w:sz w:val="24"/>
          <w:szCs w:val="24"/>
          <w:lang w:val="es-MX" w:eastAsia="es-MX"/>
        </w:rPr>
        <w:t xml:space="preserve"> de</w:t>
      </w:r>
      <w:r w:rsidR="0008329B" w:rsidRPr="00430E4B">
        <w:rPr>
          <w:rFonts w:ascii="Soberana Texto" w:eastAsia="Times New Roman" w:hAnsi="Soberana Texto" w:cs="Tahoma"/>
          <w:sz w:val="24"/>
          <w:szCs w:val="24"/>
          <w:lang w:val="es-MX" w:eastAsia="es-MX"/>
        </w:rPr>
        <w:t xml:space="preserve"> 2019</w:t>
      </w:r>
      <w:r w:rsidRPr="00430E4B">
        <w:rPr>
          <w:rFonts w:ascii="Soberana Texto" w:eastAsia="Times New Roman" w:hAnsi="Soberana Texto" w:cs="Tahoma"/>
          <w:sz w:val="24"/>
          <w:szCs w:val="24"/>
          <w:lang w:val="es-MX" w:eastAsia="es-MX"/>
        </w:rPr>
        <w:t xml:space="preserve">, reunidos en el lugar que ocupa </w:t>
      </w:r>
      <w:r w:rsidR="0016115B" w:rsidRPr="00430E4B">
        <w:rPr>
          <w:rFonts w:ascii="Soberana Texto" w:eastAsia="Times New Roman" w:hAnsi="Soberana Texto" w:cs="Tahoma"/>
          <w:sz w:val="24"/>
          <w:szCs w:val="24"/>
          <w:lang w:val="es-MX" w:eastAsia="es-MX"/>
        </w:rPr>
        <w:t>la sala de juntas, ubicada en el tercer nivel de</w:t>
      </w:r>
      <w:r w:rsidR="006411F3" w:rsidRPr="00430E4B">
        <w:rPr>
          <w:rFonts w:ascii="Soberana Texto" w:eastAsia="Times New Roman" w:hAnsi="Soberana Texto" w:cs="Tahoma"/>
          <w:sz w:val="24"/>
          <w:szCs w:val="24"/>
          <w:lang w:val="es-MX" w:eastAsia="es-MX"/>
        </w:rPr>
        <w:t xml:space="preserve"> las instalaciones de la Unidad Municipal Administrativa </w:t>
      </w:r>
      <w:r w:rsidR="0016115B" w:rsidRPr="00430E4B">
        <w:rPr>
          <w:rFonts w:ascii="Soberana Texto" w:eastAsia="Times New Roman" w:hAnsi="Soberana Texto" w:cs="Tahoma"/>
          <w:sz w:val="24"/>
          <w:szCs w:val="24"/>
          <w:lang w:val="es-MX" w:eastAsia="es-MX"/>
        </w:rPr>
        <w:t xml:space="preserve">(UMA), de este H. Ayuntamiento Constitucional de Puerto Vallarta, Jalisco, con dirección en la calle </w:t>
      </w:r>
      <w:proofErr w:type="spellStart"/>
      <w:r w:rsidR="0016115B" w:rsidRPr="00430E4B">
        <w:rPr>
          <w:rFonts w:ascii="Soberana Texto" w:eastAsia="Times New Roman" w:hAnsi="Soberana Texto" w:cs="Tahoma"/>
          <w:sz w:val="24"/>
          <w:szCs w:val="24"/>
          <w:lang w:val="es-MX" w:eastAsia="es-MX"/>
        </w:rPr>
        <w:t>Mezquitán</w:t>
      </w:r>
      <w:proofErr w:type="spellEnd"/>
      <w:r w:rsidR="0016115B" w:rsidRPr="00430E4B">
        <w:rPr>
          <w:rFonts w:ascii="Soberana Texto" w:eastAsia="Times New Roman" w:hAnsi="Soberana Texto" w:cs="Tahoma"/>
          <w:sz w:val="24"/>
          <w:szCs w:val="24"/>
          <w:lang w:val="es-MX" w:eastAsia="es-MX"/>
        </w:rPr>
        <w:t xml:space="preserve"> No. 604 de la Colonia Los Portales</w:t>
      </w:r>
      <w:r w:rsidR="00C660FD" w:rsidRPr="00430E4B">
        <w:rPr>
          <w:rFonts w:ascii="Soberana Texto" w:eastAsia="Times New Roman" w:hAnsi="Soberana Texto" w:cs="Tahoma"/>
          <w:sz w:val="24"/>
          <w:szCs w:val="24"/>
          <w:lang w:val="es-MX" w:eastAsia="es-MX"/>
        </w:rPr>
        <w:t xml:space="preserve">. Con fundamento en lo establecido en </w:t>
      </w:r>
      <w:r w:rsidR="00BD1FBF" w:rsidRPr="00430E4B">
        <w:rPr>
          <w:rFonts w:ascii="Soberana Texto" w:eastAsia="Times New Roman" w:hAnsi="Soberana Texto" w:cs="Tahoma"/>
          <w:sz w:val="24"/>
          <w:szCs w:val="24"/>
          <w:lang w:val="es-MX" w:eastAsia="es-MX"/>
        </w:rPr>
        <w:t>los artículos</w:t>
      </w:r>
      <w:r w:rsidR="00C660FD" w:rsidRPr="00430E4B">
        <w:rPr>
          <w:rFonts w:ascii="Soberana Texto" w:eastAsia="Times New Roman" w:hAnsi="Soberana Texto" w:cs="Tahoma"/>
          <w:sz w:val="24"/>
          <w:szCs w:val="24"/>
          <w:lang w:val="es-MX" w:eastAsia="es-MX"/>
        </w:rPr>
        <w:t xml:space="preserve"> </w:t>
      </w:r>
      <w:r w:rsidR="00C660FD" w:rsidRPr="00430E4B">
        <w:rPr>
          <w:rFonts w:ascii="Soberana Texto" w:eastAsia="Times New Roman" w:hAnsi="Soberana Texto" w:cs="Tahoma"/>
          <w:b/>
          <w:sz w:val="24"/>
          <w:szCs w:val="24"/>
          <w:lang w:val="es-MX" w:eastAsia="es-MX"/>
        </w:rPr>
        <w:t>44, 47</w:t>
      </w:r>
      <w:r w:rsidR="008C4474" w:rsidRPr="00430E4B">
        <w:rPr>
          <w:rFonts w:ascii="Soberana Texto" w:eastAsia="Times New Roman" w:hAnsi="Soberana Texto" w:cs="Tahoma"/>
          <w:b/>
          <w:sz w:val="24"/>
          <w:szCs w:val="24"/>
          <w:lang w:val="es-MX" w:eastAsia="es-MX"/>
        </w:rPr>
        <w:t>, 48, 50, 51 y 52</w:t>
      </w:r>
      <w:r w:rsidR="00C660FD" w:rsidRPr="00430E4B">
        <w:rPr>
          <w:rFonts w:ascii="Soberana Texto" w:eastAsia="Times New Roman" w:hAnsi="Soberana Texto" w:cs="Tahoma"/>
          <w:sz w:val="24"/>
          <w:szCs w:val="24"/>
          <w:lang w:val="es-MX" w:eastAsia="es-MX"/>
        </w:rPr>
        <w:t xml:space="preserve"> de la </w:t>
      </w:r>
      <w:r w:rsidR="00C660FD" w:rsidRPr="00430E4B">
        <w:rPr>
          <w:rFonts w:ascii="Soberana Texto" w:eastAsia="Times New Roman" w:hAnsi="Soberana Texto" w:cs="Tahoma"/>
          <w:b/>
          <w:sz w:val="24"/>
          <w:szCs w:val="24"/>
          <w:lang w:val="es-MX" w:eastAsia="es-MX"/>
        </w:rPr>
        <w:t xml:space="preserve">Ley de Planeación Participativa para el Estado de Jalisco y sus Municipios, </w:t>
      </w:r>
      <w:r w:rsidR="00C660FD" w:rsidRPr="00430E4B">
        <w:rPr>
          <w:rFonts w:ascii="Soberana Texto" w:eastAsia="Times New Roman" w:hAnsi="Soberana Texto" w:cs="Tahoma"/>
          <w:sz w:val="24"/>
          <w:szCs w:val="24"/>
          <w:lang w:val="es-MX" w:eastAsia="es-MX"/>
        </w:rPr>
        <w:t xml:space="preserve">así como lo dispuesto en el acuerdo edilicio número 060/2019, aprobado en sesión ordinaria de Ayuntamiento de fecha 31 de enero de 2019, se reunieron con el objetivo de realizar la </w:t>
      </w:r>
      <w:r w:rsidR="00716CF0" w:rsidRPr="00430E4B">
        <w:rPr>
          <w:rFonts w:ascii="Soberana Texto" w:eastAsia="Times New Roman" w:hAnsi="Soberana Texto" w:cs="Tahoma"/>
          <w:sz w:val="24"/>
          <w:szCs w:val="24"/>
          <w:lang w:val="es-MX" w:eastAsia="es-MX"/>
        </w:rPr>
        <w:t xml:space="preserve">Primera Sesión Ordinaria de Trabajo </w:t>
      </w:r>
      <w:r w:rsidR="00C660FD" w:rsidRPr="00430E4B">
        <w:rPr>
          <w:rFonts w:ascii="Soberana Texto" w:eastAsia="Times New Roman" w:hAnsi="Soberana Texto" w:cs="Tahoma"/>
          <w:sz w:val="24"/>
          <w:szCs w:val="24"/>
          <w:lang w:val="es-MX" w:eastAsia="es-MX"/>
        </w:rPr>
        <w:t>de</w:t>
      </w:r>
      <w:r w:rsidR="00716CF0" w:rsidRPr="00430E4B">
        <w:rPr>
          <w:rFonts w:ascii="Soberana Texto" w:eastAsia="Times New Roman" w:hAnsi="Soberana Texto" w:cs="Tahoma"/>
          <w:sz w:val="24"/>
          <w:szCs w:val="24"/>
          <w:lang w:val="es-MX" w:eastAsia="es-MX"/>
        </w:rPr>
        <w:t>l Consejo de Participación</w:t>
      </w:r>
      <w:r w:rsidR="00C660FD" w:rsidRPr="00430E4B">
        <w:rPr>
          <w:rFonts w:ascii="Soberana Texto" w:eastAsia="Times New Roman" w:hAnsi="Soberana Texto" w:cs="Tahoma"/>
          <w:sz w:val="24"/>
          <w:szCs w:val="24"/>
          <w:lang w:val="es-MX" w:eastAsia="es-MX"/>
        </w:rPr>
        <w:t xml:space="preserve"> y Planeación para el Desarrollo Municipal de Puerto Vallarta 2018-2021</w:t>
      </w:r>
      <w:r w:rsidR="00795652" w:rsidRPr="00430E4B">
        <w:rPr>
          <w:rFonts w:ascii="Soberana Texto" w:eastAsia="Times New Roman" w:hAnsi="Soberana Texto" w:cs="Tahoma"/>
          <w:sz w:val="24"/>
          <w:szCs w:val="24"/>
          <w:lang w:val="es-MX" w:eastAsia="es-MX"/>
        </w:rPr>
        <w:t xml:space="preserve">, los CC. Ing. Arturo Dávalos Peña,                                                             Presidente Municipal y Presidente del </w:t>
      </w:r>
      <w:r w:rsidR="00D11A99" w:rsidRPr="00430E4B">
        <w:rPr>
          <w:rFonts w:ascii="Soberana Texto" w:eastAsia="Times New Roman" w:hAnsi="Soberana Texto" w:cs="Tahoma"/>
          <w:sz w:val="24"/>
          <w:szCs w:val="24"/>
          <w:lang w:val="es-MX" w:eastAsia="es-MX"/>
        </w:rPr>
        <w:t>COPPLADEMUN</w:t>
      </w:r>
      <w:r w:rsidR="00795652" w:rsidRPr="00430E4B">
        <w:rPr>
          <w:rFonts w:ascii="Soberana Texto" w:eastAsia="Times New Roman" w:hAnsi="Soberana Texto" w:cs="Tahoma"/>
          <w:sz w:val="24"/>
          <w:szCs w:val="24"/>
          <w:lang w:val="es-MX" w:eastAsia="es-MX"/>
        </w:rPr>
        <w:t xml:space="preserve">; Lic. Eduardo Manuel Martínez </w:t>
      </w:r>
      <w:proofErr w:type="spellStart"/>
      <w:r w:rsidR="00795652" w:rsidRPr="00430E4B">
        <w:rPr>
          <w:rFonts w:ascii="Soberana Texto" w:eastAsia="Times New Roman" w:hAnsi="Soberana Texto" w:cs="Tahoma"/>
          <w:sz w:val="24"/>
          <w:szCs w:val="24"/>
          <w:lang w:val="es-MX" w:eastAsia="es-MX"/>
        </w:rPr>
        <w:t>Martínez</w:t>
      </w:r>
      <w:proofErr w:type="spellEnd"/>
      <w:r w:rsidR="00795652" w:rsidRPr="00430E4B">
        <w:rPr>
          <w:rFonts w:ascii="Soberana Texto" w:eastAsia="Times New Roman" w:hAnsi="Soberana Texto" w:cs="Tahoma"/>
          <w:sz w:val="24"/>
          <w:szCs w:val="24"/>
          <w:lang w:val="es-MX" w:eastAsia="es-MX"/>
        </w:rPr>
        <w:t>, Regidor y Presidente de la Comisión Edilicia de Reglamentos y Ordenamiento Territorial; Lic. Norma Angélica Joya Carrillo, Regidora y Presidenta de la Comisión Edilicia de Igualdad de Género y Desarrollo Integral Humano; Mtro. Luis Roberto González Gutiérrez, Regidor y Presidente de la Comisión Edilicia de Participación Ciudad</w:t>
      </w:r>
      <w:r w:rsidR="00144010" w:rsidRPr="00430E4B">
        <w:rPr>
          <w:rFonts w:ascii="Soberana Texto" w:eastAsia="Times New Roman" w:hAnsi="Soberana Texto" w:cs="Tahoma"/>
          <w:sz w:val="24"/>
          <w:szCs w:val="24"/>
          <w:lang w:val="es-MX" w:eastAsia="es-MX"/>
        </w:rPr>
        <w:t xml:space="preserve">ana; </w:t>
      </w:r>
      <w:r w:rsidR="00716CF0" w:rsidRPr="00430E4B">
        <w:rPr>
          <w:rFonts w:ascii="Soberana Texto" w:eastAsia="Times New Roman" w:hAnsi="Soberana Texto" w:cs="Tahoma"/>
          <w:sz w:val="24"/>
          <w:szCs w:val="24"/>
          <w:lang w:val="es-MX" w:eastAsia="es-MX"/>
        </w:rPr>
        <w:t>Lic. Francisco Javier Vallejo Corona</w:t>
      </w:r>
      <w:r w:rsidR="00795652" w:rsidRPr="00430E4B">
        <w:rPr>
          <w:rFonts w:ascii="Soberana Texto" w:eastAsia="Times New Roman" w:hAnsi="Soberana Texto" w:cs="Tahoma"/>
          <w:sz w:val="24"/>
          <w:szCs w:val="24"/>
          <w:lang w:val="es-MX" w:eastAsia="es-MX"/>
        </w:rPr>
        <w:t>, Secretario General del Ayuntamiento;</w:t>
      </w:r>
      <w:r w:rsidR="000D502E" w:rsidRPr="00430E4B">
        <w:rPr>
          <w:rFonts w:ascii="Soberana Texto" w:eastAsia="Times New Roman" w:hAnsi="Soberana Texto" w:cs="Tahoma"/>
          <w:sz w:val="24"/>
          <w:szCs w:val="24"/>
          <w:lang w:val="es-MX" w:eastAsia="es-MX"/>
        </w:rPr>
        <w:t xml:space="preserve"> </w:t>
      </w:r>
      <w:r w:rsidR="000D502E" w:rsidRPr="00430E4B">
        <w:rPr>
          <w:rFonts w:ascii="Soberana Texto" w:eastAsia="Times New Roman" w:hAnsi="Soberana Texto" w:cs="Tahoma"/>
          <w:sz w:val="24"/>
          <w:szCs w:val="24"/>
          <w:lang w:val="es-MX" w:eastAsia="es-MX"/>
        </w:rPr>
        <w:t>Mtro. Víctor Manuel Bernal Vargas, Director de Desarrollo Social y Secretario Técnico del Consejo</w:t>
      </w:r>
      <w:r w:rsidR="000D502E" w:rsidRPr="00430E4B">
        <w:rPr>
          <w:rFonts w:ascii="Soberana Texto" w:eastAsia="Times New Roman" w:hAnsi="Soberana Texto" w:cs="Tahoma"/>
          <w:sz w:val="24"/>
          <w:szCs w:val="24"/>
          <w:lang w:val="es-MX" w:eastAsia="es-MX"/>
        </w:rPr>
        <w:t>;</w:t>
      </w:r>
      <w:r w:rsidR="00795652" w:rsidRPr="00430E4B">
        <w:rPr>
          <w:rFonts w:ascii="Soberana Texto" w:eastAsia="Times New Roman" w:hAnsi="Soberana Texto" w:cs="Tahoma"/>
          <w:sz w:val="24"/>
          <w:szCs w:val="24"/>
          <w:lang w:val="es-MX" w:eastAsia="es-MX"/>
        </w:rPr>
        <w:t xml:space="preserve"> Ing. Oscar Fernando Castellón Rodríguez, Director de Obras Públicas; </w:t>
      </w:r>
      <w:r w:rsidR="00716CF0" w:rsidRPr="00430E4B">
        <w:rPr>
          <w:rFonts w:ascii="Soberana Texto" w:eastAsia="Times New Roman" w:hAnsi="Soberana Texto" w:cs="Tahoma"/>
          <w:sz w:val="24"/>
          <w:szCs w:val="24"/>
          <w:lang w:val="es-MX" w:eastAsia="es-MX"/>
        </w:rPr>
        <w:t xml:space="preserve">Lic. </w:t>
      </w:r>
      <w:r w:rsidR="004348DD" w:rsidRPr="00430E4B">
        <w:rPr>
          <w:rFonts w:ascii="Soberana Texto" w:eastAsia="Times New Roman" w:hAnsi="Soberana Texto" w:cs="Tahoma"/>
          <w:sz w:val="24"/>
          <w:szCs w:val="24"/>
          <w:lang w:val="es-MX" w:eastAsia="es-MX"/>
        </w:rPr>
        <w:t xml:space="preserve">Víctor Manuel Jaramillo Farías, Consejero de la CANACO-SERVYTUR </w:t>
      </w:r>
      <w:r w:rsidR="00716CF0" w:rsidRPr="00430E4B">
        <w:rPr>
          <w:rFonts w:ascii="Soberana Texto" w:eastAsia="Times New Roman" w:hAnsi="Soberana Texto" w:cs="Tahoma"/>
          <w:sz w:val="24"/>
          <w:szCs w:val="24"/>
          <w:lang w:val="es-MX" w:eastAsia="es-MX"/>
        </w:rPr>
        <w:t>en representación del Lic. Carlos Gera</w:t>
      </w:r>
      <w:r w:rsidR="004348DD" w:rsidRPr="00430E4B">
        <w:rPr>
          <w:rFonts w:ascii="Soberana Texto" w:eastAsia="Times New Roman" w:hAnsi="Soberana Texto" w:cs="Tahoma"/>
          <w:sz w:val="24"/>
          <w:szCs w:val="24"/>
          <w:lang w:val="es-MX" w:eastAsia="es-MX"/>
        </w:rPr>
        <w:t>rd Guzmán, Presidente de la CANACO-SERVYTUR</w:t>
      </w:r>
      <w:r w:rsidR="00716CF0" w:rsidRPr="00430E4B">
        <w:rPr>
          <w:rFonts w:ascii="Soberana Texto" w:eastAsia="Times New Roman" w:hAnsi="Soberana Texto" w:cs="Tahoma"/>
          <w:sz w:val="24"/>
          <w:szCs w:val="24"/>
          <w:lang w:val="es-MX" w:eastAsia="es-MX"/>
        </w:rPr>
        <w:t>;</w:t>
      </w:r>
      <w:r w:rsidR="004348DD" w:rsidRPr="00430E4B">
        <w:rPr>
          <w:rFonts w:ascii="Soberana Texto" w:eastAsia="Times New Roman" w:hAnsi="Soberana Texto" w:cs="Tahoma"/>
          <w:sz w:val="24"/>
          <w:szCs w:val="24"/>
          <w:lang w:val="es-MX" w:eastAsia="es-MX"/>
        </w:rPr>
        <w:t xml:space="preserve"> </w:t>
      </w:r>
      <w:r w:rsidR="00795652" w:rsidRPr="00430E4B">
        <w:rPr>
          <w:rFonts w:ascii="Soberana Texto" w:eastAsia="Times New Roman" w:hAnsi="Soberana Texto" w:cs="Tahoma"/>
          <w:sz w:val="24"/>
          <w:szCs w:val="24"/>
          <w:lang w:val="es-MX" w:eastAsia="es-MX"/>
        </w:rPr>
        <w:t xml:space="preserve">Lic. Sergio Jaime Santos, Presidente de la CANIRAC Puerto </w:t>
      </w:r>
      <w:r w:rsidR="00795652" w:rsidRPr="00430E4B">
        <w:rPr>
          <w:rFonts w:ascii="Soberana Texto" w:eastAsia="Times New Roman" w:hAnsi="Soberana Texto" w:cs="Tahoma"/>
          <w:sz w:val="24"/>
          <w:szCs w:val="24"/>
          <w:lang w:val="es-MX" w:eastAsia="es-MX"/>
        </w:rPr>
        <w:lastRenderedPageBreak/>
        <w:t>Vallarta – Rivera Nayarit</w:t>
      </w:r>
      <w:r w:rsidR="00B12949" w:rsidRPr="00430E4B">
        <w:rPr>
          <w:rFonts w:ascii="Soberana Texto" w:eastAsia="Times New Roman" w:hAnsi="Soberana Texto" w:cs="Tahoma"/>
          <w:sz w:val="24"/>
          <w:szCs w:val="24"/>
          <w:lang w:val="es-MX" w:eastAsia="es-MX"/>
        </w:rPr>
        <w:t xml:space="preserve">; C. Agapito Villaseñor García, Presidente de la Cooperativa Vicente Riva Palacios; C. Víctor Ramos Flores, Integrante de la Cooperativa Buzos la </w:t>
      </w:r>
      <w:r w:rsidR="004348DD" w:rsidRPr="00430E4B">
        <w:rPr>
          <w:rFonts w:ascii="Soberana Texto" w:eastAsia="Times New Roman" w:hAnsi="Soberana Texto" w:cs="Tahoma"/>
          <w:sz w:val="24"/>
          <w:szCs w:val="24"/>
          <w:lang w:val="es-MX" w:eastAsia="es-MX"/>
        </w:rPr>
        <w:t>Boquita; C. María Magdalena Avelar Mondragón, President</w:t>
      </w:r>
      <w:r w:rsidR="00700656" w:rsidRPr="00430E4B">
        <w:rPr>
          <w:rFonts w:ascii="Soberana Texto" w:eastAsia="Times New Roman" w:hAnsi="Soberana Texto" w:cs="Tahoma"/>
          <w:sz w:val="24"/>
          <w:szCs w:val="24"/>
          <w:lang w:val="es-MX" w:eastAsia="es-MX"/>
        </w:rPr>
        <w:t>a</w:t>
      </w:r>
      <w:r w:rsidR="004348DD" w:rsidRPr="00430E4B">
        <w:rPr>
          <w:rFonts w:ascii="Soberana Texto" w:eastAsia="Times New Roman" w:hAnsi="Soberana Texto" w:cs="Tahoma"/>
          <w:sz w:val="24"/>
          <w:szCs w:val="24"/>
          <w:lang w:val="es-MX" w:eastAsia="es-MX"/>
        </w:rPr>
        <w:t xml:space="preserve"> de la Asociación de Vecinos de la Colonia Emiliano Zapata Poniente de Puerto Vallarta; </w:t>
      </w:r>
      <w:r w:rsidR="00B12949" w:rsidRPr="00430E4B">
        <w:rPr>
          <w:rFonts w:ascii="Soberana Texto" w:eastAsia="Times New Roman" w:hAnsi="Soberana Texto" w:cs="Tahoma"/>
          <w:sz w:val="24"/>
          <w:szCs w:val="24"/>
          <w:lang w:val="es-MX" w:eastAsia="es-MX"/>
        </w:rPr>
        <w:t>Ing. José de Jesús Palacios Bernal, Representante de la Unión de Propietarios de Fincas Urbanas del Muni</w:t>
      </w:r>
      <w:r w:rsidR="004348DD" w:rsidRPr="00430E4B">
        <w:rPr>
          <w:rFonts w:ascii="Soberana Texto" w:eastAsia="Times New Roman" w:hAnsi="Soberana Texto" w:cs="Tahoma"/>
          <w:sz w:val="24"/>
          <w:szCs w:val="24"/>
          <w:lang w:val="es-MX" w:eastAsia="es-MX"/>
        </w:rPr>
        <w:t xml:space="preserve">cipio de Puerto Vallarta, A.C.; C. Alejandro Castillo Pérez, Tesorero de la Junta Vecinal Ampliación Aeropuerto  en representación del C. Marcos Tapia Salazar, Presidente de la Junta Vecinal Ampliación Aeropuerto; </w:t>
      </w:r>
      <w:r w:rsidR="00B12949" w:rsidRPr="00430E4B">
        <w:rPr>
          <w:rFonts w:ascii="Soberana Texto" w:eastAsia="Times New Roman" w:hAnsi="Soberana Texto" w:cs="Tahoma"/>
          <w:sz w:val="24"/>
          <w:szCs w:val="24"/>
          <w:lang w:val="es-MX" w:eastAsia="es-MX"/>
        </w:rPr>
        <w:t xml:space="preserve">Dr. Alfonso Baños Francia, Representante del Centro Universitario de la Costa de la Universidad de Guadalajara; Lic. José Alonso Fletes Sandoval, Representante del Tecnológico Mario Molina Campus Puerto Vallarta; </w:t>
      </w:r>
      <w:r w:rsidR="00A96E4B" w:rsidRPr="00430E4B">
        <w:rPr>
          <w:rFonts w:ascii="Soberana Texto" w:eastAsia="Times New Roman" w:hAnsi="Soberana Texto" w:cs="Tahoma"/>
          <w:sz w:val="24"/>
          <w:szCs w:val="24"/>
          <w:lang w:val="es-MX" w:eastAsia="es-MX"/>
        </w:rPr>
        <w:t>Lic. Julián Barraza Ruelas, Representante de la Universidad del Valle de Atemajac Puerto Vallarta; C. Margarita Herrera Barba, Líder Social; C. Adelina Ventura Rosales, Líder Social; Lic. Héctor Gabriel Ramírez Betancourt, Presidente del LGTBB y Representante de Grupo Vulnerable; C. Pedro Bautista Ortega, Representante de Grupo Vulnerable;</w:t>
      </w:r>
      <w:r w:rsidR="004348DD" w:rsidRPr="00430E4B">
        <w:rPr>
          <w:rFonts w:ascii="Soberana Texto" w:eastAsia="Times New Roman" w:hAnsi="Soberana Texto" w:cs="Tahoma"/>
          <w:sz w:val="24"/>
          <w:szCs w:val="24"/>
          <w:lang w:val="es-MX" w:eastAsia="es-MX"/>
        </w:rPr>
        <w:t xml:space="preserve"> </w:t>
      </w:r>
      <w:r w:rsidR="00A96E4B" w:rsidRPr="00430E4B">
        <w:rPr>
          <w:rFonts w:ascii="Soberana Texto" w:eastAsia="Times New Roman" w:hAnsi="Soberana Texto" w:cs="Tahoma"/>
          <w:sz w:val="24"/>
          <w:szCs w:val="24"/>
          <w:lang w:val="es-MX" w:eastAsia="es-MX"/>
        </w:rPr>
        <w:t>C. Josefina Abarca Fernández, Representante de</w:t>
      </w:r>
      <w:r w:rsidR="008E0312" w:rsidRPr="00430E4B">
        <w:rPr>
          <w:rFonts w:ascii="Soberana Texto" w:eastAsia="Times New Roman" w:hAnsi="Soberana Texto" w:cs="Tahoma"/>
          <w:sz w:val="24"/>
          <w:szCs w:val="24"/>
          <w:lang w:val="es-MX" w:eastAsia="es-MX"/>
        </w:rPr>
        <w:t xml:space="preserve"> la Comunidad Zapoteca; Ing. Francisco Rene Segura Aguirre, Encargado del Despacho de la Delegación del Pitillal; C. Felipe Fernández Ruiz, Encargado del Despacho de la Delegación de Ixtapa; cuyos nombres y cargos aparecen al final de éste documento.</w:t>
      </w:r>
    </w:p>
    <w:p w:rsidR="00EE21E5" w:rsidRPr="00430E4B" w:rsidRDefault="00F938DC" w:rsidP="00075874">
      <w:pPr>
        <w:spacing w:line="360" w:lineRule="auto"/>
        <w:jc w:val="both"/>
        <w:rPr>
          <w:rFonts w:ascii="Soberana Texto" w:eastAsia="Times New Roman" w:hAnsi="Soberana Texto" w:cs="Tahoma"/>
          <w:sz w:val="24"/>
          <w:szCs w:val="24"/>
          <w:lang w:val="es-MX" w:eastAsia="es-MX"/>
        </w:rPr>
      </w:pPr>
      <w:r w:rsidRPr="00430E4B">
        <w:rPr>
          <w:rFonts w:ascii="Soberana Texto" w:eastAsia="Times New Roman" w:hAnsi="Soberana Texto" w:cs="Tahoma"/>
          <w:sz w:val="24"/>
          <w:szCs w:val="24"/>
          <w:lang w:val="es-MX" w:eastAsia="es-MX"/>
        </w:rPr>
        <w:t xml:space="preserve">Esta </w:t>
      </w:r>
      <w:r w:rsidR="008E0312" w:rsidRPr="00430E4B">
        <w:rPr>
          <w:rFonts w:ascii="Soberana Texto" w:eastAsia="Times New Roman" w:hAnsi="Soberana Texto" w:cs="Tahoma"/>
          <w:sz w:val="24"/>
          <w:szCs w:val="24"/>
          <w:lang w:val="es-MX" w:eastAsia="es-MX"/>
        </w:rPr>
        <w:t xml:space="preserve">sesión </w:t>
      </w:r>
      <w:r w:rsidR="00892A1F" w:rsidRPr="00430E4B">
        <w:rPr>
          <w:rFonts w:ascii="Soberana Texto" w:eastAsia="Times New Roman" w:hAnsi="Soberana Texto" w:cs="Tahoma"/>
          <w:sz w:val="24"/>
          <w:szCs w:val="24"/>
          <w:lang w:val="es-MX" w:eastAsia="es-MX"/>
        </w:rPr>
        <w:t>de trabajo</w:t>
      </w:r>
      <w:r w:rsidR="008E0312" w:rsidRPr="00430E4B">
        <w:rPr>
          <w:rFonts w:ascii="Soberana Texto" w:eastAsia="Times New Roman" w:hAnsi="Soberana Texto" w:cs="Tahoma"/>
          <w:sz w:val="24"/>
          <w:szCs w:val="24"/>
          <w:lang w:val="es-MX" w:eastAsia="es-MX"/>
        </w:rPr>
        <w:t xml:space="preserve"> </w:t>
      </w:r>
      <w:r w:rsidRPr="00430E4B">
        <w:rPr>
          <w:rFonts w:ascii="Soberana Texto" w:eastAsia="Times New Roman" w:hAnsi="Soberana Texto" w:cs="Tahoma"/>
          <w:sz w:val="24"/>
          <w:szCs w:val="24"/>
          <w:lang w:val="es-MX" w:eastAsia="es-MX"/>
        </w:rPr>
        <w:t>del C</w:t>
      </w:r>
      <w:r w:rsidR="00815A68" w:rsidRPr="00430E4B">
        <w:rPr>
          <w:rFonts w:ascii="Soberana Texto" w:eastAsia="Times New Roman" w:hAnsi="Soberana Texto" w:cs="Tahoma"/>
          <w:sz w:val="24"/>
          <w:szCs w:val="24"/>
          <w:lang w:val="es-MX" w:eastAsia="es-MX"/>
        </w:rPr>
        <w:t>onsejo</w:t>
      </w:r>
      <w:r w:rsidRPr="00430E4B">
        <w:rPr>
          <w:rFonts w:ascii="Soberana Texto" w:eastAsia="Times New Roman" w:hAnsi="Soberana Texto" w:cs="Tahoma"/>
          <w:sz w:val="24"/>
          <w:szCs w:val="24"/>
          <w:lang w:val="es-MX" w:eastAsia="es-MX"/>
        </w:rPr>
        <w:t xml:space="preserve"> de</w:t>
      </w:r>
      <w:r w:rsidR="00815A68" w:rsidRPr="00430E4B">
        <w:rPr>
          <w:rFonts w:ascii="Soberana Texto" w:eastAsia="Times New Roman" w:hAnsi="Soberana Texto" w:cs="Tahoma"/>
          <w:sz w:val="24"/>
          <w:szCs w:val="24"/>
          <w:lang w:val="es-MX" w:eastAsia="es-MX"/>
        </w:rPr>
        <w:t xml:space="preserve"> Participación</w:t>
      </w:r>
      <w:r w:rsidRPr="00430E4B">
        <w:rPr>
          <w:rFonts w:ascii="Soberana Texto" w:eastAsia="Times New Roman" w:hAnsi="Soberana Texto" w:cs="Tahoma"/>
          <w:sz w:val="24"/>
          <w:szCs w:val="24"/>
          <w:lang w:val="es-MX" w:eastAsia="es-MX"/>
        </w:rPr>
        <w:t xml:space="preserve"> </w:t>
      </w:r>
      <w:r w:rsidR="00815A68" w:rsidRPr="00430E4B">
        <w:rPr>
          <w:rFonts w:ascii="Soberana Texto" w:eastAsia="Times New Roman" w:hAnsi="Soberana Texto" w:cs="Tahoma"/>
          <w:sz w:val="24"/>
          <w:szCs w:val="24"/>
          <w:lang w:val="es-MX" w:eastAsia="es-MX"/>
        </w:rPr>
        <w:t xml:space="preserve">y </w:t>
      </w:r>
      <w:r w:rsidRPr="00430E4B">
        <w:rPr>
          <w:rFonts w:ascii="Soberana Texto" w:eastAsia="Times New Roman" w:hAnsi="Soberana Texto" w:cs="Tahoma"/>
          <w:sz w:val="24"/>
          <w:szCs w:val="24"/>
          <w:lang w:val="es-MX" w:eastAsia="es-MX"/>
        </w:rPr>
        <w:t>Planeaci</w:t>
      </w:r>
      <w:r w:rsidR="00123083" w:rsidRPr="00430E4B">
        <w:rPr>
          <w:rFonts w:ascii="Soberana Texto" w:eastAsia="Times New Roman" w:hAnsi="Soberana Texto" w:cs="Tahoma"/>
          <w:sz w:val="24"/>
          <w:szCs w:val="24"/>
          <w:lang w:val="es-MX" w:eastAsia="es-MX"/>
        </w:rPr>
        <w:t>ón</w:t>
      </w:r>
      <w:r w:rsidR="00815A68" w:rsidRPr="00430E4B">
        <w:rPr>
          <w:rFonts w:ascii="Soberana Texto" w:eastAsia="Times New Roman" w:hAnsi="Soberana Texto" w:cs="Tahoma"/>
          <w:sz w:val="24"/>
          <w:szCs w:val="24"/>
          <w:lang w:val="es-MX" w:eastAsia="es-MX"/>
        </w:rPr>
        <w:t xml:space="preserve"> </w:t>
      </w:r>
      <w:r w:rsidR="00123083" w:rsidRPr="00430E4B">
        <w:rPr>
          <w:rFonts w:ascii="Soberana Texto" w:eastAsia="Times New Roman" w:hAnsi="Soberana Texto" w:cs="Tahoma"/>
          <w:sz w:val="24"/>
          <w:szCs w:val="24"/>
          <w:lang w:val="es-MX" w:eastAsia="es-MX"/>
        </w:rPr>
        <w:t xml:space="preserve">para el Desarrollo Municipal </w:t>
      </w:r>
      <w:r w:rsidRPr="00430E4B">
        <w:rPr>
          <w:rFonts w:ascii="Soberana Texto" w:eastAsia="Times New Roman" w:hAnsi="Soberana Texto" w:cs="Tahoma"/>
          <w:sz w:val="24"/>
          <w:szCs w:val="24"/>
          <w:lang w:val="es-MX" w:eastAsia="es-MX"/>
        </w:rPr>
        <w:t xml:space="preserve">se dio bajo el siguiente: </w:t>
      </w:r>
    </w:p>
    <w:p w:rsidR="00EE21E5" w:rsidRPr="00430E4B" w:rsidRDefault="00EE21E5" w:rsidP="00FA72BA">
      <w:pPr>
        <w:spacing w:line="360" w:lineRule="auto"/>
        <w:jc w:val="center"/>
        <w:rPr>
          <w:rFonts w:ascii="Tahoma" w:hAnsi="Tahoma" w:cs="Tahoma"/>
          <w:b/>
        </w:rPr>
      </w:pPr>
      <w:r w:rsidRPr="00430E4B">
        <w:rPr>
          <w:rFonts w:ascii="Tahoma" w:hAnsi="Tahoma" w:cs="Tahoma"/>
          <w:b/>
        </w:rPr>
        <w:t>ORDEN DEL DIA</w:t>
      </w:r>
    </w:p>
    <w:p w:rsidR="00892A1F" w:rsidRPr="00430E4B" w:rsidRDefault="00892A1F" w:rsidP="00892A1F">
      <w:pPr>
        <w:pStyle w:val="Sinespaciado"/>
        <w:numPr>
          <w:ilvl w:val="0"/>
          <w:numId w:val="12"/>
        </w:numPr>
        <w:spacing w:line="276" w:lineRule="auto"/>
        <w:jc w:val="both"/>
        <w:rPr>
          <w:rFonts w:ascii="Soberana Texto" w:hAnsi="Soberana Texto"/>
          <w:b/>
        </w:rPr>
      </w:pPr>
      <w:r w:rsidRPr="00430E4B">
        <w:rPr>
          <w:rFonts w:ascii="Soberana Texto" w:hAnsi="Soberana Texto"/>
          <w:b/>
        </w:rPr>
        <w:t>Bienvenida a la Primera Sesión Ordinaria de trabajo del Consejo de Participación y Planeación para el Desarrollo Municipal de Puerto Vallarta.</w:t>
      </w:r>
    </w:p>
    <w:p w:rsidR="00892A1F" w:rsidRPr="00430E4B" w:rsidRDefault="00892A1F" w:rsidP="00892A1F">
      <w:pPr>
        <w:pStyle w:val="Sinespaciado"/>
        <w:spacing w:line="276" w:lineRule="auto"/>
        <w:jc w:val="both"/>
        <w:rPr>
          <w:rFonts w:ascii="Soberana Texto" w:hAnsi="Soberana Texto"/>
          <w:sz w:val="16"/>
          <w:szCs w:val="18"/>
        </w:rPr>
      </w:pPr>
    </w:p>
    <w:p w:rsidR="00892A1F" w:rsidRPr="00430E4B" w:rsidRDefault="00892A1F" w:rsidP="00892A1F">
      <w:pPr>
        <w:pStyle w:val="Sinespaciado"/>
        <w:numPr>
          <w:ilvl w:val="0"/>
          <w:numId w:val="12"/>
        </w:numPr>
        <w:spacing w:line="276" w:lineRule="auto"/>
        <w:jc w:val="both"/>
        <w:rPr>
          <w:rFonts w:ascii="Soberana Texto" w:hAnsi="Soberana Texto"/>
          <w:b/>
        </w:rPr>
      </w:pPr>
      <w:r w:rsidRPr="00430E4B">
        <w:rPr>
          <w:rFonts w:ascii="Soberana Texto" w:hAnsi="Soberana Texto"/>
          <w:b/>
        </w:rPr>
        <w:t>Lista de Asistencia y en su caso, declaración de quórum legal.</w:t>
      </w:r>
    </w:p>
    <w:p w:rsidR="00892A1F" w:rsidRPr="00430E4B" w:rsidRDefault="00892A1F" w:rsidP="00892A1F">
      <w:pPr>
        <w:pStyle w:val="Sinespaciado"/>
        <w:spacing w:line="276" w:lineRule="auto"/>
        <w:ind w:left="720"/>
        <w:jc w:val="both"/>
        <w:rPr>
          <w:rFonts w:ascii="Soberana Texto" w:hAnsi="Soberana Texto"/>
          <w:sz w:val="16"/>
        </w:rPr>
      </w:pPr>
    </w:p>
    <w:p w:rsidR="00892A1F" w:rsidRPr="00430E4B" w:rsidRDefault="00892A1F" w:rsidP="00892A1F">
      <w:pPr>
        <w:pStyle w:val="Sinespaciado"/>
        <w:numPr>
          <w:ilvl w:val="0"/>
          <w:numId w:val="12"/>
        </w:numPr>
        <w:spacing w:line="276" w:lineRule="auto"/>
        <w:jc w:val="both"/>
        <w:rPr>
          <w:rFonts w:ascii="Soberana Texto" w:hAnsi="Soberana Texto"/>
          <w:b/>
        </w:rPr>
      </w:pPr>
      <w:r w:rsidRPr="00430E4B">
        <w:rPr>
          <w:rFonts w:ascii="Soberana Texto" w:hAnsi="Soberana Texto"/>
          <w:b/>
        </w:rPr>
        <w:lastRenderedPageBreak/>
        <w:t>Lectura y en su caso aprobación del Orden del Día.</w:t>
      </w:r>
    </w:p>
    <w:p w:rsidR="00892A1F" w:rsidRPr="00430E4B" w:rsidRDefault="00892A1F" w:rsidP="00892A1F">
      <w:pPr>
        <w:pStyle w:val="Sinespaciado"/>
        <w:spacing w:line="276" w:lineRule="auto"/>
        <w:ind w:left="720"/>
        <w:jc w:val="both"/>
        <w:rPr>
          <w:rFonts w:ascii="Soberana Texto" w:hAnsi="Soberana Texto"/>
          <w:sz w:val="16"/>
        </w:rPr>
      </w:pPr>
    </w:p>
    <w:p w:rsidR="00892A1F" w:rsidRPr="00430E4B" w:rsidRDefault="00892A1F" w:rsidP="00892A1F">
      <w:pPr>
        <w:pStyle w:val="Sinespaciado"/>
        <w:numPr>
          <w:ilvl w:val="0"/>
          <w:numId w:val="12"/>
        </w:numPr>
        <w:spacing w:line="276" w:lineRule="auto"/>
        <w:jc w:val="both"/>
        <w:rPr>
          <w:rFonts w:ascii="Soberana Texto" w:hAnsi="Soberana Texto"/>
          <w:b/>
        </w:rPr>
      </w:pPr>
      <w:r w:rsidRPr="00430E4B">
        <w:rPr>
          <w:rFonts w:ascii="Soberana Texto" w:hAnsi="Soberana Texto"/>
          <w:b/>
        </w:rPr>
        <w:t xml:space="preserve">Presentación para la aprobación de ratificación del Acta de Instalación del </w:t>
      </w:r>
      <w:r w:rsidRPr="00430E4B">
        <w:rPr>
          <w:rFonts w:ascii="Soberana Texto" w:hAnsi="Soberana Texto" w:cs="Tahoma"/>
          <w:b/>
        </w:rPr>
        <w:t>Consejo de Participación y Planeación para el Desarrollo Municipal de Puerto Vallarta</w:t>
      </w:r>
      <w:r w:rsidRPr="00430E4B">
        <w:rPr>
          <w:rFonts w:ascii="Soberana Texto" w:hAnsi="Soberana Texto"/>
          <w:b/>
        </w:rPr>
        <w:t>, de fecha 02 de abril de 2019.</w:t>
      </w:r>
    </w:p>
    <w:p w:rsidR="00892A1F" w:rsidRPr="00430E4B" w:rsidRDefault="00892A1F" w:rsidP="00892A1F">
      <w:pPr>
        <w:pStyle w:val="Sinespaciado"/>
        <w:spacing w:line="276" w:lineRule="auto"/>
        <w:ind w:left="720"/>
        <w:jc w:val="both"/>
        <w:rPr>
          <w:rFonts w:ascii="Soberana Texto" w:hAnsi="Soberana Texto"/>
          <w:sz w:val="16"/>
        </w:rPr>
      </w:pPr>
    </w:p>
    <w:p w:rsidR="00892A1F" w:rsidRPr="00430E4B" w:rsidRDefault="00892A1F" w:rsidP="00892A1F">
      <w:pPr>
        <w:pStyle w:val="Sinespaciado"/>
        <w:numPr>
          <w:ilvl w:val="0"/>
          <w:numId w:val="12"/>
        </w:numPr>
        <w:spacing w:line="276" w:lineRule="auto"/>
        <w:jc w:val="both"/>
        <w:rPr>
          <w:rFonts w:ascii="Soberana Texto" w:hAnsi="Soberana Texto"/>
          <w:b/>
        </w:rPr>
      </w:pPr>
      <w:r w:rsidRPr="00430E4B">
        <w:rPr>
          <w:rFonts w:ascii="Soberana Texto" w:hAnsi="Soberana Texto"/>
          <w:b/>
        </w:rPr>
        <w:t>Breve explicación de los antecedentes y de la normatividad a observar en la aplicación de los recursos Federalizados del Ramo XXXIII dentro del Fondo de Aportaciones para la Infraestructura Social Municipal.</w:t>
      </w:r>
    </w:p>
    <w:p w:rsidR="00892A1F" w:rsidRPr="00430E4B" w:rsidRDefault="00892A1F" w:rsidP="00892A1F">
      <w:pPr>
        <w:pStyle w:val="Sinespaciado"/>
        <w:spacing w:line="276" w:lineRule="auto"/>
        <w:ind w:left="720"/>
        <w:jc w:val="both"/>
        <w:rPr>
          <w:rFonts w:ascii="Soberana Texto" w:hAnsi="Soberana Texto"/>
          <w:sz w:val="16"/>
        </w:rPr>
      </w:pPr>
    </w:p>
    <w:p w:rsidR="00892A1F" w:rsidRPr="00430E4B" w:rsidRDefault="00892A1F" w:rsidP="00892A1F">
      <w:pPr>
        <w:pStyle w:val="Prrafodelista"/>
        <w:numPr>
          <w:ilvl w:val="0"/>
          <w:numId w:val="12"/>
        </w:numPr>
        <w:spacing w:line="276" w:lineRule="auto"/>
        <w:rPr>
          <w:rFonts w:ascii="Soberana Texto" w:eastAsiaTheme="minorEastAsia" w:hAnsi="Soberana Texto" w:cstheme="minorBidi"/>
          <w:b/>
          <w:sz w:val="22"/>
          <w:lang w:val="es-ES_tradnl" w:eastAsia="es-ES"/>
        </w:rPr>
      </w:pPr>
      <w:r w:rsidRPr="00430E4B">
        <w:rPr>
          <w:rFonts w:ascii="Soberana Texto" w:eastAsiaTheme="minorEastAsia" w:hAnsi="Soberana Texto" w:cstheme="minorBidi"/>
          <w:b/>
          <w:sz w:val="22"/>
          <w:lang w:val="es-ES_tradnl" w:eastAsia="es-ES"/>
        </w:rPr>
        <w:t>Presentación para su revisión, análisis y aprobación del cierre de Ejercicio de las Obras y Acciones Sociales referente a la aplicación de los recursos Federalizados del Ramo XXXIII, dentro del Fondo de Aportaciones para la Infraestructura Social Municipal, Ejercicio 2018, según Anexo 1.</w:t>
      </w:r>
    </w:p>
    <w:p w:rsidR="00892A1F" w:rsidRPr="00430E4B" w:rsidRDefault="00892A1F" w:rsidP="00892A1F">
      <w:pPr>
        <w:pStyle w:val="Sinespaciado"/>
        <w:spacing w:line="276" w:lineRule="auto"/>
        <w:ind w:left="720"/>
        <w:jc w:val="both"/>
        <w:rPr>
          <w:rFonts w:ascii="Soberana Texto" w:hAnsi="Soberana Texto"/>
          <w:sz w:val="16"/>
        </w:rPr>
      </w:pPr>
    </w:p>
    <w:p w:rsidR="00892A1F" w:rsidRPr="00430E4B" w:rsidRDefault="00892A1F" w:rsidP="00892A1F">
      <w:pPr>
        <w:pStyle w:val="Sinespaciado"/>
        <w:numPr>
          <w:ilvl w:val="0"/>
          <w:numId w:val="12"/>
        </w:numPr>
        <w:spacing w:line="276" w:lineRule="auto"/>
        <w:jc w:val="both"/>
        <w:rPr>
          <w:rFonts w:ascii="Soberana Texto" w:hAnsi="Soberana Texto"/>
          <w:b/>
        </w:rPr>
      </w:pPr>
      <w:r w:rsidRPr="00430E4B">
        <w:rPr>
          <w:rFonts w:ascii="Soberana Texto" w:hAnsi="Soberana Texto"/>
          <w:b/>
        </w:rPr>
        <w:t xml:space="preserve">Presentación para su revisión, análisis y aprobación de la  propuesta de Inversión de  los Recursos Federalizados del Ramo XXXIII, dentro del Fondo de Aportaciones para la Infraestructura Social Municipal, Ejercicio 2019, según Anexo 2, se efectúa presentación de Google </w:t>
      </w:r>
      <w:proofErr w:type="spellStart"/>
      <w:r w:rsidRPr="00430E4B">
        <w:rPr>
          <w:rFonts w:ascii="Soberana Texto" w:hAnsi="Soberana Texto"/>
          <w:b/>
        </w:rPr>
        <w:t>Earth</w:t>
      </w:r>
      <w:proofErr w:type="spellEnd"/>
      <w:r w:rsidRPr="00430E4B">
        <w:rPr>
          <w:rFonts w:ascii="Soberana Texto" w:hAnsi="Soberana Texto"/>
          <w:b/>
        </w:rPr>
        <w:t xml:space="preserve"> para facilitar la ubicación de las obras y acciones. </w:t>
      </w:r>
    </w:p>
    <w:p w:rsidR="00892A1F" w:rsidRPr="00430E4B" w:rsidRDefault="00892A1F" w:rsidP="00892A1F">
      <w:pPr>
        <w:pStyle w:val="Sinespaciado"/>
        <w:spacing w:line="276" w:lineRule="auto"/>
        <w:ind w:left="720"/>
        <w:jc w:val="both"/>
        <w:rPr>
          <w:rFonts w:ascii="Soberana Texto" w:hAnsi="Soberana Texto"/>
          <w:sz w:val="16"/>
        </w:rPr>
      </w:pPr>
    </w:p>
    <w:p w:rsidR="00892A1F" w:rsidRPr="00430E4B" w:rsidRDefault="00892A1F" w:rsidP="00892A1F">
      <w:pPr>
        <w:pStyle w:val="Sinespaciado"/>
        <w:numPr>
          <w:ilvl w:val="0"/>
          <w:numId w:val="12"/>
        </w:numPr>
        <w:spacing w:line="276" w:lineRule="auto"/>
        <w:jc w:val="both"/>
        <w:rPr>
          <w:rFonts w:ascii="Soberana Texto" w:hAnsi="Soberana Texto"/>
          <w:b/>
        </w:rPr>
      </w:pPr>
      <w:r w:rsidRPr="00430E4B">
        <w:rPr>
          <w:rFonts w:ascii="Soberana Texto" w:hAnsi="Soberana Texto"/>
          <w:b/>
        </w:rPr>
        <w:t>Asuntos Varios</w:t>
      </w:r>
    </w:p>
    <w:p w:rsidR="00892A1F" w:rsidRPr="00430E4B" w:rsidRDefault="00892A1F" w:rsidP="00892A1F">
      <w:pPr>
        <w:pStyle w:val="Sinespaciado"/>
        <w:spacing w:line="276" w:lineRule="auto"/>
        <w:ind w:left="720"/>
        <w:jc w:val="both"/>
        <w:rPr>
          <w:rFonts w:ascii="Soberana Texto" w:hAnsi="Soberana Texto"/>
          <w:b/>
          <w:sz w:val="16"/>
        </w:rPr>
      </w:pPr>
    </w:p>
    <w:p w:rsidR="00892A1F" w:rsidRPr="00430E4B" w:rsidRDefault="00892A1F" w:rsidP="00892A1F">
      <w:pPr>
        <w:pStyle w:val="Sinespaciado"/>
        <w:numPr>
          <w:ilvl w:val="0"/>
          <w:numId w:val="12"/>
        </w:numPr>
        <w:spacing w:line="276" w:lineRule="auto"/>
        <w:jc w:val="both"/>
        <w:rPr>
          <w:rFonts w:ascii="Soberana Texto" w:hAnsi="Soberana Texto"/>
          <w:b/>
        </w:rPr>
      </w:pPr>
      <w:r w:rsidRPr="00430E4B">
        <w:rPr>
          <w:rFonts w:ascii="Soberana Texto" w:hAnsi="Soberana Texto"/>
          <w:b/>
        </w:rPr>
        <w:t>Cierre de Sesión.</w:t>
      </w:r>
    </w:p>
    <w:p w:rsidR="00892A1F" w:rsidRPr="00430E4B" w:rsidRDefault="00892A1F" w:rsidP="00FA72BA">
      <w:pPr>
        <w:spacing w:line="360" w:lineRule="auto"/>
        <w:jc w:val="center"/>
        <w:rPr>
          <w:rFonts w:ascii="Tahoma" w:hAnsi="Tahoma" w:cs="Tahoma"/>
          <w:b/>
        </w:rPr>
      </w:pPr>
    </w:p>
    <w:p w:rsidR="009E5FA6" w:rsidRPr="00430E4B" w:rsidRDefault="009E5FA6" w:rsidP="00FA72BA">
      <w:pPr>
        <w:spacing w:line="360" w:lineRule="auto"/>
        <w:jc w:val="center"/>
        <w:rPr>
          <w:rFonts w:ascii="Tahoma" w:hAnsi="Tahoma" w:cs="Tahoma"/>
          <w:b/>
        </w:rPr>
      </w:pPr>
      <w:r w:rsidRPr="00430E4B">
        <w:rPr>
          <w:rFonts w:ascii="Tahoma" w:hAnsi="Tahoma" w:cs="Tahoma"/>
          <w:b/>
        </w:rPr>
        <w:t>DESAHOGO DE LA ORDEN DEL DIA</w:t>
      </w:r>
    </w:p>
    <w:p w:rsidR="003E3903" w:rsidRPr="00430E4B" w:rsidRDefault="00A1037C" w:rsidP="008020AB">
      <w:pPr>
        <w:pStyle w:val="Prrafodelista"/>
        <w:numPr>
          <w:ilvl w:val="0"/>
          <w:numId w:val="4"/>
        </w:numPr>
        <w:spacing w:line="360" w:lineRule="auto"/>
        <w:ind w:left="0" w:firstLine="0"/>
        <w:rPr>
          <w:rFonts w:ascii="Soberana Texto" w:hAnsi="Soberana Texto" w:cs="Tahoma"/>
          <w:sz w:val="24"/>
          <w:szCs w:val="24"/>
        </w:rPr>
      </w:pPr>
      <w:r w:rsidRPr="00430E4B">
        <w:rPr>
          <w:rFonts w:ascii="Soberana Texto" w:hAnsi="Soberana Texto" w:cs="Tahoma"/>
          <w:sz w:val="24"/>
          <w:szCs w:val="24"/>
        </w:rPr>
        <w:t xml:space="preserve">En uso de la palabra el Ing. Arturo Dávalos Peña, Presidente Municipal de Puerto Vallarta, dio la bienvenida a los presentes </w:t>
      </w:r>
      <w:r w:rsidR="003E3903" w:rsidRPr="00430E4B">
        <w:rPr>
          <w:rFonts w:ascii="Soberana Texto" w:hAnsi="Soberana Texto" w:cs="Tahoma"/>
          <w:sz w:val="24"/>
          <w:szCs w:val="24"/>
        </w:rPr>
        <w:t>a la Primera Sesión Ordinaria de Trabajo</w:t>
      </w:r>
      <w:r w:rsidRPr="00430E4B">
        <w:rPr>
          <w:rFonts w:ascii="Soberana Texto" w:hAnsi="Soberana Texto" w:cs="Tahoma"/>
          <w:sz w:val="24"/>
          <w:szCs w:val="24"/>
        </w:rPr>
        <w:t xml:space="preserve"> del Consejo de Participación y Planeación para el Desarrollo Municipal de Puerto Vallarta, destacando</w:t>
      </w:r>
      <w:r w:rsidR="003E3903" w:rsidRPr="00430E4B">
        <w:rPr>
          <w:rFonts w:ascii="Soberana Texto" w:hAnsi="Soberana Texto" w:cs="Tahoma"/>
          <w:sz w:val="24"/>
          <w:szCs w:val="24"/>
        </w:rPr>
        <w:t xml:space="preserve"> que en Sesión de Ayuntamiento de fecha 11 de abril de 2019 se realizaron unos enroques en la administración municipal quedando asentado en el acuerdo edilicio 117/2019, por lo que t</w:t>
      </w:r>
      <w:r w:rsidR="008020AB" w:rsidRPr="00430E4B">
        <w:rPr>
          <w:rFonts w:ascii="Soberana Texto" w:hAnsi="Soberana Texto" w:cs="Tahoma"/>
          <w:sz w:val="24"/>
          <w:szCs w:val="24"/>
        </w:rPr>
        <w:t>uvo</w:t>
      </w:r>
      <w:r w:rsidR="003E3903" w:rsidRPr="00430E4B">
        <w:rPr>
          <w:rFonts w:ascii="Soberana Texto" w:hAnsi="Soberana Texto" w:cs="Tahoma"/>
          <w:sz w:val="24"/>
          <w:szCs w:val="24"/>
        </w:rPr>
        <w:t xml:space="preserve"> a bien informar que el C. Lic. Francisco Javier Vallejo Corona, se incorpora a</w:t>
      </w:r>
      <w:r w:rsidR="008020AB" w:rsidRPr="00430E4B">
        <w:rPr>
          <w:rFonts w:ascii="Soberana Texto" w:hAnsi="Soberana Texto" w:cs="Tahoma"/>
          <w:sz w:val="24"/>
          <w:szCs w:val="24"/>
        </w:rPr>
        <w:t>l</w:t>
      </w:r>
      <w:r w:rsidR="003E3903" w:rsidRPr="00430E4B">
        <w:rPr>
          <w:rFonts w:ascii="Soberana Texto" w:hAnsi="Soberana Texto" w:cs="Tahoma"/>
          <w:sz w:val="24"/>
          <w:szCs w:val="24"/>
        </w:rPr>
        <w:t xml:space="preserve"> Consejo de Participación y Planeación </w:t>
      </w:r>
      <w:r w:rsidR="003E3903" w:rsidRPr="00430E4B">
        <w:rPr>
          <w:rFonts w:ascii="Soberana Texto" w:hAnsi="Soberana Texto" w:cs="Tahoma"/>
          <w:sz w:val="24"/>
          <w:szCs w:val="24"/>
        </w:rPr>
        <w:lastRenderedPageBreak/>
        <w:t>para el Desarrollo Municipal de Puerto Vallarta (COPPLADEMUN) en su carácter de Secretario General del Ayuntamiento.</w:t>
      </w:r>
    </w:p>
    <w:p w:rsidR="003E3903" w:rsidRPr="00430E4B" w:rsidRDefault="008020AB" w:rsidP="008020AB">
      <w:pPr>
        <w:spacing w:line="360" w:lineRule="auto"/>
        <w:jc w:val="both"/>
        <w:rPr>
          <w:rFonts w:ascii="Soberana Texto" w:hAnsi="Soberana Texto" w:cs="Tahoma"/>
          <w:sz w:val="24"/>
          <w:szCs w:val="24"/>
        </w:rPr>
      </w:pPr>
      <w:r w:rsidRPr="00430E4B">
        <w:rPr>
          <w:rFonts w:ascii="Soberana Texto" w:hAnsi="Soberana Texto" w:cs="Tahoma"/>
          <w:sz w:val="24"/>
          <w:szCs w:val="24"/>
        </w:rPr>
        <w:t>Así mismo designó</w:t>
      </w:r>
      <w:r w:rsidR="003E3903" w:rsidRPr="00430E4B">
        <w:rPr>
          <w:rFonts w:ascii="Soberana Texto" w:hAnsi="Soberana Texto" w:cs="Tahoma"/>
          <w:sz w:val="24"/>
          <w:szCs w:val="24"/>
        </w:rPr>
        <w:t xml:space="preserve"> como Secretario Técnico del COPPLADEMUN al actual Director de Desarrollo Social Mtro. Víctor Manu</w:t>
      </w:r>
      <w:r w:rsidR="00D70996" w:rsidRPr="00430E4B">
        <w:rPr>
          <w:rFonts w:ascii="Soberana Texto" w:hAnsi="Soberana Texto" w:cs="Tahoma"/>
          <w:sz w:val="24"/>
          <w:szCs w:val="24"/>
        </w:rPr>
        <w:t>el Bernal Vargas, el cual suple</w:t>
      </w:r>
      <w:r w:rsidR="003E3903" w:rsidRPr="00430E4B">
        <w:rPr>
          <w:rFonts w:ascii="Soberana Texto" w:hAnsi="Soberana Texto" w:cs="Tahoma"/>
          <w:sz w:val="24"/>
          <w:szCs w:val="24"/>
        </w:rPr>
        <w:t xml:space="preserve"> al C. Rodolfo Domínguez Monroy.</w:t>
      </w:r>
    </w:p>
    <w:p w:rsidR="008020AB" w:rsidRPr="00430E4B" w:rsidRDefault="008020AB" w:rsidP="008020AB">
      <w:pPr>
        <w:spacing w:line="360" w:lineRule="auto"/>
        <w:jc w:val="both"/>
        <w:rPr>
          <w:rFonts w:ascii="Soberana Texto" w:hAnsi="Soberana Texto" w:cs="Tahoma"/>
          <w:sz w:val="24"/>
          <w:szCs w:val="24"/>
        </w:rPr>
      </w:pPr>
      <w:r w:rsidRPr="00430E4B">
        <w:rPr>
          <w:rFonts w:ascii="Soberana Texto" w:hAnsi="Soberana Texto" w:cs="Tahoma"/>
          <w:sz w:val="24"/>
          <w:szCs w:val="24"/>
        </w:rPr>
        <w:t>Derivado de lo anterior solicitó al Secretario Técnico del COPPLADEMUN Mtro. Víctor Manuel Bernal Vargas</w:t>
      </w:r>
      <w:r w:rsidR="00137200" w:rsidRPr="00430E4B">
        <w:rPr>
          <w:rFonts w:ascii="Soberana Texto" w:hAnsi="Soberana Texto" w:cs="Tahoma"/>
          <w:sz w:val="24"/>
          <w:szCs w:val="24"/>
        </w:rPr>
        <w:t>, realizar</w:t>
      </w:r>
      <w:r w:rsidRPr="00430E4B">
        <w:rPr>
          <w:rFonts w:ascii="Soberana Texto" w:hAnsi="Soberana Texto" w:cs="Tahoma"/>
          <w:sz w:val="24"/>
          <w:szCs w:val="24"/>
        </w:rPr>
        <w:t xml:space="preserve"> el pase de lista y verificación del quórum legal.</w:t>
      </w:r>
    </w:p>
    <w:p w:rsidR="00A1037C" w:rsidRPr="00430E4B" w:rsidRDefault="008020AB" w:rsidP="008020AB">
      <w:pPr>
        <w:pStyle w:val="Prrafodelista"/>
        <w:numPr>
          <w:ilvl w:val="0"/>
          <w:numId w:val="4"/>
        </w:numPr>
        <w:spacing w:line="360" w:lineRule="auto"/>
        <w:ind w:left="0" w:firstLine="0"/>
        <w:rPr>
          <w:rFonts w:ascii="Soberana Texto" w:hAnsi="Soberana Texto" w:cs="Tahoma"/>
          <w:sz w:val="24"/>
          <w:szCs w:val="24"/>
        </w:rPr>
      </w:pPr>
      <w:r w:rsidRPr="00430E4B">
        <w:rPr>
          <w:rFonts w:ascii="Soberana Texto" w:hAnsi="Soberana Texto" w:cs="Tahoma"/>
          <w:sz w:val="24"/>
          <w:szCs w:val="24"/>
        </w:rPr>
        <w:t>Al respecto el Mtro. Víctor Manuel Bernal Vargas, Director de Desarrollo Social y Secretario Técnico del COPPLADEMUN</w:t>
      </w:r>
      <w:r w:rsidR="00D35E4B" w:rsidRPr="00430E4B">
        <w:rPr>
          <w:rFonts w:ascii="Soberana Texto" w:hAnsi="Soberana Texto" w:cs="Tahoma"/>
          <w:sz w:val="24"/>
          <w:szCs w:val="24"/>
        </w:rPr>
        <w:t xml:space="preserve">, en desahogo al punto dos procedió a realizar el pase de lista e informó que se encuentran </w:t>
      </w:r>
      <w:r w:rsidR="00DD6628" w:rsidRPr="00430E4B">
        <w:rPr>
          <w:rFonts w:ascii="Soberana Texto" w:hAnsi="Soberana Texto" w:cs="Tahoma"/>
          <w:sz w:val="24"/>
          <w:szCs w:val="24"/>
        </w:rPr>
        <w:t xml:space="preserve">presentes </w:t>
      </w:r>
      <w:r w:rsidR="00D35E4B" w:rsidRPr="00430E4B">
        <w:rPr>
          <w:rFonts w:ascii="Soberana Texto" w:hAnsi="Soberana Texto" w:cs="Tahoma"/>
          <w:sz w:val="24"/>
          <w:szCs w:val="24"/>
        </w:rPr>
        <w:t>22</w:t>
      </w:r>
      <w:r w:rsidR="00057E1F" w:rsidRPr="00430E4B">
        <w:rPr>
          <w:rFonts w:ascii="Soberana Texto" w:hAnsi="Soberana Texto" w:cs="Tahoma"/>
          <w:sz w:val="24"/>
          <w:szCs w:val="24"/>
        </w:rPr>
        <w:t xml:space="preserve"> miembros es decir el 81.5% de los integrantes</w:t>
      </w:r>
      <w:r w:rsidR="00137200" w:rsidRPr="00430E4B">
        <w:rPr>
          <w:rFonts w:ascii="Soberana Texto" w:hAnsi="Soberana Texto" w:cs="Tahoma"/>
          <w:sz w:val="24"/>
          <w:szCs w:val="24"/>
        </w:rPr>
        <w:t xml:space="preserve"> del COPPLADEMU</w:t>
      </w:r>
      <w:r w:rsidR="00DD6628" w:rsidRPr="00430E4B">
        <w:rPr>
          <w:rFonts w:ascii="Soberana Texto" w:hAnsi="Soberana Texto" w:cs="Tahoma"/>
          <w:sz w:val="24"/>
          <w:szCs w:val="24"/>
        </w:rPr>
        <w:t>N</w:t>
      </w:r>
      <w:r w:rsidR="00D35E4B" w:rsidRPr="00430E4B">
        <w:rPr>
          <w:rFonts w:ascii="Soberana Texto" w:hAnsi="Soberana Texto" w:cs="Tahoma"/>
          <w:sz w:val="24"/>
          <w:szCs w:val="24"/>
        </w:rPr>
        <w:t>, por lo que existe quórum legal para continuar con la sesión de trabajo del Consejo de Participación y Planeación para el Desarrollo Municipal</w:t>
      </w:r>
    </w:p>
    <w:p w:rsidR="00A1037C" w:rsidRPr="00430E4B" w:rsidRDefault="00A1037C" w:rsidP="008020AB">
      <w:pPr>
        <w:pStyle w:val="Prrafodelista"/>
        <w:spacing w:line="360" w:lineRule="auto"/>
        <w:ind w:left="0"/>
        <w:rPr>
          <w:rFonts w:ascii="Soberana Texto" w:hAnsi="Soberana Texto" w:cs="Tahoma"/>
          <w:sz w:val="24"/>
          <w:szCs w:val="24"/>
        </w:rPr>
      </w:pPr>
      <w:r w:rsidRPr="00430E4B">
        <w:rPr>
          <w:rFonts w:ascii="Soberana Texto" w:hAnsi="Soberana Texto" w:cs="Tahoma"/>
          <w:sz w:val="24"/>
          <w:szCs w:val="24"/>
        </w:rPr>
        <w:t xml:space="preserve">Por lo que el Ing. Arturo Dávalos Peña, Presidente Municipal y Presidente del COPPLADEMUN, manifestó que existiendo Quórum Legal se darán por validos todos los acuerdos </w:t>
      </w:r>
      <w:r w:rsidR="009C4734" w:rsidRPr="00430E4B">
        <w:rPr>
          <w:rFonts w:ascii="Soberana Texto" w:hAnsi="Soberana Texto" w:cs="Tahoma"/>
          <w:sz w:val="24"/>
          <w:szCs w:val="24"/>
        </w:rPr>
        <w:t>que aquí se tomen</w:t>
      </w:r>
      <w:r w:rsidRPr="00430E4B">
        <w:rPr>
          <w:rFonts w:ascii="Soberana Texto" w:hAnsi="Soberana Texto" w:cs="Tahoma"/>
          <w:sz w:val="24"/>
          <w:szCs w:val="24"/>
        </w:rPr>
        <w:t>.</w:t>
      </w:r>
    </w:p>
    <w:p w:rsidR="00A1037C" w:rsidRPr="00430E4B" w:rsidRDefault="00FF0F34" w:rsidP="008020AB">
      <w:pPr>
        <w:pStyle w:val="Prrafodelista"/>
        <w:numPr>
          <w:ilvl w:val="0"/>
          <w:numId w:val="4"/>
        </w:numPr>
        <w:spacing w:line="360" w:lineRule="auto"/>
        <w:ind w:left="0" w:firstLine="0"/>
        <w:rPr>
          <w:rFonts w:ascii="Soberana Texto" w:hAnsi="Soberana Texto" w:cs="Tahoma"/>
          <w:sz w:val="24"/>
          <w:szCs w:val="24"/>
        </w:rPr>
      </w:pPr>
      <w:r w:rsidRPr="00430E4B">
        <w:rPr>
          <w:rFonts w:ascii="Soberana Texto" w:hAnsi="Soberana Texto" w:cs="Tahoma"/>
          <w:sz w:val="24"/>
          <w:szCs w:val="24"/>
        </w:rPr>
        <w:t>E</w:t>
      </w:r>
      <w:r w:rsidR="00A1037C" w:rsidRPr="00430E4B">
        <w:rPr>
          <w:rFonts w:ascii="Soberana Texto" w:hAnsi="Soberana Texto" w:cs="Tahoma"/>
          <w:sz w:val="24"/>
          <w:szCs w:val="24"/>
        </w:rPr>
        <w:t xml:space="preserve">n desahogo al punto </w:t>
      </w:r>
      <w:r w:rsidR="00D35E4B" w:rsidRPr="00430E4B">
        <w:rPr>
          <w:rFonts w:ascii="Soberana Texto" w:hAnsi="Soberana Texto" w:cs="Tahoma"/>
          <w:sz w:val="24"/>
          <w:szCs w:val="24"/>
        </w:rPr>
        <w:t>tres</w:t>
      </w:r>
      <w:r w:rsidR="00A1037C" w:rsidRPr="00430E4B">
        <w:rPr>
          <w:rFonts w:ascii="Soberana Texto" w:hAnsi="Soberana Texto" w:cs="Tahoma"/>
          <w:sz w:val="24"/>
          <w:szCs w:val="24"/>
        </w:rPr>
        <w:t xml:space="preserve">, </w:t>
      </w:r>
      <w:r w:rsidR="00D35E4B" w:rsidRPr="00430E4B">
        <w:rPr>
          <w:rFonts w:ascii="Soberana Texto" w:hAnsi="Soberana Texto" w:cs="Tahoma"/>
          <w:sz w:val="24"/>
          <w:szCs w:val="24"/>
        </w:rPr>
        <w:t>el Mtro. Víctor Manuel Bernal Vargas, Director de Desarrollo Social y Secretario Técnico del COPPLADEMUN</w:t>
      </w:r>
      <w:r w:rsidR="00A1037C" w:rsidRPr="00430E4B">
        <w:rPr>
          <w:rFonts w:ascii="Soberana Texto" w:hAnsi="Soberana Texto" w:cs="Tahoma"/>
          <w:sz w:val="24"/>
          <w:szCs w:val="24"/>
        </w:rPr>
        <w:t>, manifestó que con anterioridad en el oficio de invitación les fue remitida el orden del día,</w:t>
      </w:r>
      <w:r w:rsidR="00D35E4B" w:rsidRPr="00430E4B">
        <w:rPr>
          <w:rFonts w:ascii="Soberana Texto" w:hAnsi="Soberana Texto" w:cs="Tahoma"/>
          <w:sz w:val="24"/>
          <w:szCs w:val="24"/>
        </w:rPr>
        <w:t xml:space="preserve"> misma que también se encuentra en sus respectivas carpetas de trabajo,</w:t>
      </w:r>
      <w:r w:rsidR="00A1037C" w:rsidRPr="00430E4B">
        <w:rPr>
          <w:rFonts w:ascii="Soberana Texto" w:hAnsi="Soberana Texto" w:cs="Tahoma"/>
          <w:sz w:val="24"/>
          <w:szCs w:val="24"/>
        </w:rPr>
        <w:t xml:space="preserve">  por lo que</w:t>
      </w:r>
      <w:r w:rsidR="00A87492" w:rsidRPr="00430E4B">
        <w:rPr>
          <w:rFonts w:ascii="Soberana Texto" w:hAnsi="Soberana Texto" w:cs="Tahoma"/>
          <w:sz w:val="24"/>
          <w:szCs w:val="24"/>
        </w:rPr>
        <w:t xml:space="preserve"> </w:t>
      </w:r>
      <w:r w:rsidR="00A1037C" w:rsidRPr="00430E4B">
        <w:rPr>
          <w:rFonts w:ascii="Soberana Texto" w:hAnsi="Soberana Texto" w:cs="Tahoma"/>
          <w:sz w:val="24"/>
          <w:szCs w:val="24"/>
        </w:rPr>
        <w:t xml:space="preserve">procede a dar </w:t>
      </w:r>
      <w:r w:rsidR="00A87492" w:rsidRPr="00430E4B">
        <w:rPr>
          <w:rFonts w:ascii="Soberana Texto" w:hAnsi="Soberana Texto" w:cs="Tahoma"/>
          <w:sz w:val="24"/>
          <w:szCs w:val="24"/>
        </w:rPr>
        <w:t xml:space="preserve">lectura; </w:t>
      </w:r>
      <w:r w:rsidR="00A1037C" w:rsidRPr="00430E4B">
        <w:rPr>
          <w:rFonts w:ascii="Soberana Texto" w:hAnsi="Soberana Texto" w:cs="Tahoma"/>
          <w:sz w:val="24"/>
          <w:szCs w:val="24"/>
        </w:rPr>
        <w:t xml:space="preserve">al termino pregunta a los presentes </w:t>
      </w:r>
      <w:r w:rsidR="00A87492" w:rsidRPr="00430E4B">
        <w:rPr>
          <w:rFonts w:ascii="Soberana Texto" w:hAnsi="Soberana Texto" w:cs="Tahoma"/>
          <w:sz w:val="24"/>
          <w:szCs w:val="24"/>
        </w:rPr>
        <w:t>quienes estén a favor del Orden del  Día lo manifiesten levantando la mano;</w:t>
      </w:r>
      <w:r w:rsidR="00D35E4B" w:rsidRPr="00430E4B">
        <w:rPr>
          <w:rFonts w:ascii="Soberana Texto" w:hAnsi="Soberana Texto" w:cs="Tahoma"/>
          <w:sz w:val="24"/>
          <w:szCs w:val="24"/>
        </w:rPr>
        <w:t xml:space="preserve"> posterior a lo anterior </w:t>
      </w:r>
      <w:r w:rsidR="00A87492" w:rsidRPr="00430E4B">
        <w:rPr>
          <w:rFonts w:ascii="Soberana Texto" w:hAnsi="Soberana Texto" w:cs="Tahoma"/>
          <w:sz w:val="24"/>
          <w:szCs w:val="24"/>
        </w:rPr>
        <w:t>inform</w:t>
      </w:r>
      <w:r w:rsidR="00D35E4B" w:rsidRPr="00430E4B">
        <w:rPr>
          <w:rFonts w:ascii="Soberana Texto" w:hAnsi="Soberana Texto" w:cs="Tahoma"/>
          <w:sz w:val="24"/>
          <w:szCs w:val="24"/>
        </w:rPr>
        <w:t>ó</w:t>
      </w:r>
      <w:r w:rsidR="00A87492" w:rsidRPr="00430E4B">
        <w:rPr>
          <w:rFonts w:ascii="Soberana Texto" w:hAnsi="Soberana Texto" w:cs="Tahoma"/>
          <w:sz w:val="24"/>
          <w:szCs w:val="24"/>
        </w:rPr>
        <w:t xml:space="preserve"> los resu</w:t>
      </w:r>
      <w:r w:rsidR="00B227A7" w:rsidRPr="00430E4B">
        <w:rPr>
          <w:rFonts w:ascii="Soberana Texto" w:hAnsi="Soberana Texto" w:cs="Tahoma"/>
          <w:sz w:val="24"/>
          <w:szCs w:val="24"/>
        </w:rPr>
        <w:t xml:space="preserve">ltados de la votación, </w:t>
      </w:r>
      <w:r w:rsidR="00A87492" w:rsidRPr="00430E4B">
        <w:rPr>
          <w:rFonts w:ascii="Soberana Texto" w:hAnsi="Soberana Texto" w:cs="Tahoma"/>
          <w:sz w:val="24"/>
          <w:szCs w:val="24"/>
        </w:rPr>
        <w:t xml:space="preserve">resultando con 22 votos a favor, 0 en contra y 0 abstenciones, por lo que se aprueba por unanimidad de los presentes. </w:t>
      </w:r>
    </w:p>
    <w:p w:rsidR="005216C7" w:rsidRPr="00430E4B" w:rsidRDefault="00A87492" w:rsidP="005216C7">
      <w:pPr>
        <w:pStyle w:val="Prrafodelista"/>
        <w:numPr>
          <w:ilvl w:val="0"/>
          <w:numId w:val="4"/>
        </w:numPr>
        <w:spacing w:line="360" w:lineRule="auto"/>
        <w:ind w:left="0" w:firstLine="0"/>
        <w:rPr>
          <w:rFonts w:ascii="Soberana Texto" w:hAnsi="Soberana Texto" w:cs="Tahoma"/>
          <w:sz w:val="24"/>
          <w:szCs w:val="24"/>
        </w:rPr>
      </w:pPr>
      <w:r w:rsidRPr="00430E4B">
        <w:rPr>
          <w:rFonts w:ascii="Soberana Texto" w:hAnsi="Soberana Texto" w:cs="Tahoma"/>
          <w:sz w:val="24"/>
          <w:szCs w:val="24"/>
        </w:rPr>
        <w:t xml:space="preserve">Acto seguido en desahogo al punto </w:t>
      </w:r>
      <w:r w:rsidR="00057E1F" w:rsidRPr="00430E4B">
        <w:rPr>
          <w:rFonts w:ascii="Soberana Texto" w:hAnsi="Soberana Texto" w:cs="Tahoma"/>
          <w:sz w:val="24"/>
          <w:szCs w:val="24"/>
        </w:rPr>
        <w:t>cuatro</w:t>
      </w:r>
      <w:r w:rsidRPr="00430E4B">
        <w:rPr>
          <w:rFonts w:ascii="Soberana Texto" w:hAnsi="Soberana Texto" w:cs="Tahoma"/>
          <w:sz w:val="24"/>
          <w:szCs w:val="24"/>
        </w:rPr>
        <w:t xml:space="preserve"> del orden del día </w:t>
      </w:r>
      <w:r w:rsidR="003B770B" w:rsidRPr="00430E4B">
        <w:rPr>
          <w:rFonts w:ascii="Soberana Texto" w:hAnsi="Soberana Texto" w:cs="Tahoma"/>
          <w:sz w:val="24"/>
          <w:szCs w:val="24"/>
        </w:rPr>
        <w:t xml:space="preserve">continuando con el uso de la voz Mtro. Víctor Manuel Bernal Vargas, Director de Desarrollo Social y </w:t>
      </w:r>
      <w:r w:rsidR="003B770B" w:rsidRPr="00430E4B">
        <w:rPr>
          <w:rFonts w:ascii="Soberana Texto" w:hAnsi="Soberana Texto" w:cs="Tahoma"/>
          <w:sz w:val="24"/>
          <w:szCs w:val="24"/>
        </w:rPr>
        <w:lastRenderedPageBreak/>
        <w:t xml:space="preserve">Secretario Técnico del COPPLADEMUN pide a los presentes dispensar la lectura del acta de Instalación del COPPLADEMUN, de fecha 02 de abril de 2019, misma con la que cuentan cada uno de los presentes en copia simple en sus respectivas carpetas de trabajo, por lo que solicitó a los presentes su aprobación y ratificación, </w:t>
      </w:r>
      <w:r w:rsidR="005216C7" w:rsidRPr="00430E4B">
        <w:rPr>
          <w:rFonts w:ascii="Soberana Texto" w:hAnsi="Soberana Texto" w:cs="Tahoma"/>
          <w:sz w:val="24"/>
          <w:szCs w:val="24"/>
        </w:rPr>
        <w:t xml:space="preserve">posterior a lo anterior informó los resultados de la votación, resultando con 22 votos a favor, 0 en contra y 0 abstenciones, por lo que se aprueba por unanimidad de los presentes. </w:t>
      </w:r>
    </w:p>
    <w:p w:rsidR="00A1037C" w:rsidRPr="00430E4B" w:rsidRDefault="005216C7" w:rsidP="008020AB">
      <w:pPr>
        <w:pStyle w:val="Prrafodelista"/>
        <w:numPr>
          <w:ilvl w:val="0"/>
          <w:numId w:val="4"/>
        </w:numPr>
        <w:spacing w:line="360" w:lineRule="auto"/>
        <w:ind w:left="0" w:firstLine="0"/>
        <w:rPr>
          <w:rFonts w:ascii="Soberana Texto" w:hAnsi="Soberana Texto" w:cs="Tahoma"/>
          <w:sz w:val="24"/>
          <w:szCs w:val="24"/>
        </w:rPr>
      </w:pPr>
      <w:r w:rsidRPr="00430E4B">
        <w:rPr>
          <w:rFonts w:ascii="Soberana Texto" w:hAnsi="Soberana Texto" w:cs="Tahoma"/>
          <w:sz w:val="24"/>
          <w:szCs w:val="24"/>
        </w:rPr>
        <w:t xml:space="preserve">Permaneciendo con el uso de la voz de acuerdo al orden del día el Mtro. Víctor Manuel Bernal Vargas, Director de Desarrollo Social y Secretario Técnico del COPPLADEMUN da a conocer los antecedentes y la normatividad a observar en la aplicación de los recursos Federalizados del Ramo XXXIII dentro del Fondo de Aportaciones para la Infraestructura Social Municipal, los cual se transcriben a continuación: </w:t>
      </w:r>
    </w:p>
    <w:p w:rsidR="00035C7D" w:rsidRPr="00430E4B" w:rsidRDefault="00035C7D" w:rsidP="00035C7D">
      <w:pPr>
        <w:jc w:val="center"/>
        <w:rPr>
          <w:rFonts w:ascii="Soberana Texto" w:hAnsi="Soberana Texto" w:cs="Tahoma"/>
          <w:b/>
          <w:i/>
        </w:rPr>
      </w:pPr>
      <w:r w:rsidRPr="00430E4B">
        <w:rPr>
          <w:rFonts w:ascii="Soberana Texto" w:hAnsi="Soberana Texto" w:cs="Tahoma"/>
          <w:b/>
          <w:i/>
        </w:rPr>
        <w:t xml:space="preserve">ANTECEDENTES Y NORMATIVIDAD </w:t>
      </w:r>
    </w:p>
    <w:p w:rsidR="00035C7D" w:rsidRPr="00430E4B" w:rsidRDefault="006737B4" w:rsidP="006737B4">
      <w:pPr>
        <w:spacing w:line="360" w:lineRule="auto"/>
        <w:jc w:val="both"/>
        <w:rPr>
          <w:rFonts w:ascii="Soberana Texto" w:hAnsi="Soberana Texto" w:cs="Tahoma"/>
          <w:i/>
        </w:rPr>
      </w:pPr>
      <w:r w:rsidRPr="00430E4B">
        <w:rPr>
          <w:rFonts w:ascii="Soberana Texto" w:hAnsi="Soberana Texto" w:cs="Tahoma"/>
          <w:i/>
        </w:rPr>
        <w:t>“</w:t>
      </w:r>
      <w:r w:rsidR="00035C7D" w:rsidRPr="00430E4B">
        <w:rPr>
          <w:rFonts w:ascii="Soberana Texto" w:hAnsi="Soberana Texto" w:cs="Tahoma"/>
          <w:i/>
        </w:rPr>
        <w:t xml:space="preserve">Con fecha 28 de Diciembre de 2018 se publicó en el Diario Oficial de la Federación el Decreto del Presupuesto de Egresos 2019, en el que se incluye en su Título Segundo del Federalismo Capitulo Único, la disposición en lo conducente para presupuestar los recursos transferidos a entidades Federativas y Municipios, los cuales serán distribuidos por fórmula matemática, en base a los coeficientes obtenidos con las formulas establecidas en la Ley de Coordinación Fiscal, a las Entidades Federativas; de la misma forma mediante la publicación en el Diario Oficial de la Federación de fecha 21 de Enero de 2019 se </w:t>
      </w:r>
      <w:proofErr w:type="spellStart"/>
      <w:r w:rsidR="00035C7D" w:rsidRPr="00430E4B">
        <w:rPr>
          <w:rFonts w:ascii="Soberana Texto" w:hAnsi="Soberana Texto" w:cs="Tahoma"/>
          <w:i/>
        </w:rPr>
        <w:t>dá</w:t>
      </w:r>
      <w:proofErr w:type="spellEnd"/>
      <w:r w:rsidR="00035C7D" w:rsidRPr="00430E4B">
        <w:rPr>
          <w:rFonts w:ascii="Soberana Texto" w:hAnsi="Soberana Texto" w:cs="Tahoma"/>
          <w:i/>
        </w:rPr>
        <w:t xml:space="preserve"> a conocer la Distribución y el Calendario de entrega a las Entidades Federativas, para que éstas a su vez lo distribuyan a sus respectivos Municipios mediante publicación en su Periódico Oficial Local.</w:t>
      </w:r>
    </w:p>
    <w:p w:rsidR="00035C7D" w:rsidRPr="00430E4B" w:rsidRDefault="00035C7D" w:rsidP="006737B4">
      <w:pPr>
        <w:spacing w:line="360" w:lineRule="auto"/>
        <w:jc w:val="both"/>
        <w:rPr>
          <w:rFonts w:ascii="Soberana Texto" w:hAnsi="Soberana Texto" w:cs="Tahoma"/>
          <w:i/>
        </w:rPr>
      </w:pPr>
      <w:r w:rsidRPr="00430E4B">
        <w:rPr>
          <w:rFonts w:ascii="Soberana Texto" w:hAnsi="Soberana Texto" w:cs="Tahoma"/>
          <w:i/>
        </w:rPr>
        <w:t>Al respecto, el Gobierno del Estado de Jalisco con fecha 24 de Enero de 2019, Publicó en el Periódico Oficial del Estado de Jalisco, la Fórmula, Metodología, Monto y Calendario de Ministración para la Distribución de los Recursos del Fondo de Aportaciones para la Infraestructura Social Municipal y de las Demarcaciones Territoriales del Distrito Federal (Fondo III), entre los Municipios del Estado de Jalisco</w:t>
      </w:r>
      <w:r w:rsidRPr="00430E4B">
        <w:rPr>
          <w:rFonts w:ascii="Soberana Texto" w:hAnsi="Soberana Texto" w:cs="Tahoma"/>
          <w:b/>
          <w:i/>
        </w:rPr>
        <w:t xml:space="preserve">, asignando a Puerto Vallarta la cantidad de </w:t>
      </w:r>
      <w:r w:rsidRPr="00430E4B">
        <w:rPr>
          <w:rFonts w:ascii="Soberana Texto" w:hAnsi="Soberana Texto" w:cs="Tahoma"/>
          <w:b/>
          <w:i/>
        </w:rPr>
        <w:lastRenderedPageBreak/>
        <w:t>$30’531,152</w:t>
      </w:r>
      <w:r w:rsidRPr="00430E4B">
        <w:rPr>
          <w:rFonts w:ascii="Soberana Texto" w:hAnsi="Soberana Texto" w:cs="Tahoma"/>
          <w:i/>
        </w:rPr>
        <w:t xml:space="preserve"> (Treinta millones quinientos treinta y un mil ciento cincuenta y dos pesos 00/100 M.N.) para el Ejercicio Fiscal 2019, haciendo la observación que este año tenemos un aumento en dicho fondo ya que </w:t>
      </w:r>
      <w:r w:rsidR="00466762" w:rsidRPr="00430E4B">
        <w:rPr>
          <w:rFonts w:ascii="Soberana Texto" w:hAnsi="Soberana Texto" w:cs="Tahoma"/>
          <w:i/>
        </w:rPr>
        <w:t xml:space="preserve">en </w:t>
      </w:r>
      <w:r w:rsidRPr="00430E4B">
        <w:rPr>
          <w:rFonts w:ascii="Soberana Texto" w:hAnsi="Soberana Texto" w:cs="Tahoma"/>
          <w:i/>
        </w:rPr>
        <w:t xml:space="preserve">el Ejercicio 2018 se recibió la cantidad de $27’708,507.00 (Veintisiete millones setecientos ocho mil quinientos siete pesos 00/100 M.N.), es decir un aumento de </w:t>
      </w:r>
      <w:r w:rsidRPr="00430E4B">
        <w:rPr>
          <w:rFonts w:ascii="Soberana Texto" w:hAnsi="Soberana Texto" w:cs="Tahoma"/>
          <w:b/>
          <w:i/>
        </w:rPr>
        <w:t>$2’822,645.00</w:t>
      </w:r>
      <w:r w:rsidRPr="00430E4B">
        <w:rPr>
          <w:rFonts w:ascii="Soberana Texto" w:hAnsi="Soberana Texto" w:cs="Tahoma"/>
          <w:i/>
        </w:rPr>
        <w:t xml:space="preserve"> (Dos millones ochocientos veintidós mil seiscientos cuarenta y cinco pesos 00/100 M.N.).</w:t>
      </w:r>
    </w:p>
    <w:p w:rsidR="00035C7D" w:rsidRPr="00430E4B" w:rsidRDefault="00035C7D" w:rsidP="006737B4">
      <w:pPr>
        <w:spacing w:line="360" w:lineRule="auto"/>
        <w:jc w:val="both"/>
        <w:rPr>
          <w:rFonts w:ascii="Soberana Texto" w:hAnsi="Soberana Texto" w:cs="Tahoma"/>
          <w:i/>
        </w:rPr>
      </w:pPr>
      <w:r w:rsidRPr="00430E4B">
        <w:rPr>
          <w:rFonts w:ascii="Soberana Texto" w:hAnsi="Soberana Texto" w:cs="Tahoma"/>
          <w:i/>
        </w:rPr>
        <w:t xml:space="preserve">De acuerdo al Artículo 33 de la Ley de Coordinación Fiscal, publicada su última reforma en el Diario Oficial de la Federación el 30 de Enero de 2018, éstos recursos deberán destinarse exclusivamente </w:t>
      </w:r>
      <w:r w:rsidRPr="00430E4B">
        <w:rPr>
          <w:rFonts w:ascii="Soberana Texto" w:hAnsi="Soberana Texto" w:cs="Tahoma"/>
          <w:b/>
          <w:i/>
        </w:rPr>
        <w:t>al financiamiento de obras, acciones sociales básicas y a inversiones que beneficien directamente a población en pobreza extrema, localidades con alto o muy alto nivel de rezago social y en las Zonas de Atención Prioritaria (ZAP’S),</w:t>
      </w:r>
      <w:r w:rsidRPr="00430E4B">
        <w:rPr>
          <w:rFonts w:ascii="Soberana Texto" w:hAnsi="Soberana Texto" w:cs="Tahoma"/>
          <w:i/>
        </w:rPr>
        <w:t xml:space="preserve"> conforme a lo previsto en la Ley General de Desarrollo Social,  asimismo, las obras y acciones que se realicen con los recursos de dicho fondo a que se refiere este artículo, se deberán orientar preferentemente conforme </w:t>
      </w:r>
      <w:r w:rsidRPr="00430E4B">
        <w:rPr>
          <w:rFonts w:ascii="Soberana Texto" w:hAnsi="Soberana Texto" w:cs="Tahoma"/>
          <w:b/>
          <w:i/>
        </w:rPr>
        <w:t>al Informe Anual</w:t>
      </w:r>
      <w:r w:rsidRPr="00430E4B">
        <w:rPr>
          <w:rFonts w:ascii="Soberana Texto" w:hAnsi="Soberana Texto" w:cs="Tahoma"/>
          <w:i/>
        </w:rPr>
        <w:t xml:space="preserve"> de la Situación  de</w:t>
      </w:r>
      <w:r w:rsidR="006737B4" w:rsidRPr="00430E4B">
        <w:rPr>
          <w:rFonts w:ascii="Soberana Texto" w:hAnsi="Soberana Texto" w:cs="Tahoma"/>
          <w:i/>
        </w:rPr>
        <w:t xml:space="preserve"> </w:t>
      </w:r>
      <w:r w:rsidRPr="00430E4B">
        <w:rPr>
          <w:rFonts w:ascii="Soberana Texto" w:hAnsi="Soberana Texto" w:cs="Tahoma"/>
          <w:i/>
        </w:rPr>
        <w:t xml:space="preserve">Pobreza y Rezago Social de las Entidades y sus respectivos Municipios o Demarcaciones Territoriales, en los siguientes rubros: </w:t>
      </w:r>
      <w:r w:rsidRPr="00430E4B">
        <w:rPr>
          <w:rFonts w:ascii="Soberana Texto" w:hAnsi="Soberana Texto" w:cs="Tahoma"/>
          <w:b/>
          <w:i/>
        </w:rPr>
        <w:t>agua potable, alcantarillado, drenaje y letrinas, urbanización, electrificación rural y de colonias pobres, infraestructura básica del sector salud y educativo, mejoramiento de vivienda, así como mantenimiento de infraestructura,</w:t>
      </w:r>
      <w:r w:rsidRPr="00430E4B">
        <w:rPr>
          <w:rFonts w:ascii="Soberana Texto" w:hAnsi="Soberana Texto" w:cs="Tahoma"/>
          <w:i/>
        </w:rPr>
        <w:t xml:space="preserve"> conforme a lo señalado en el Catálogo de Acciones establecido en los Lineamientos Generales para la Operación del Fondo.</w:t>
      </w:r>
    </w:p>
    <w:p w:rsidR="00035C7D" w:rsidRPr="00430E4B" w:rsidRDefault="00035C7D" w:rsidP="006737B4">
      <w:pPr>
        <w:pStyle w:val="Prrafodelista"/>
        <w:spacing w:line="360" w:lineRule="auto"/>
        <w:ind w:left="0"/>
        <w:rPr>
          <w:rFonts w:ascii="Soberana Texto" w:hAnsi="Soberana Texto" w:cs="Tahoma"/>
          <w:i/>
          <w:sz w:val="22"/>
        </w:rPr>
      </w:pPr>
      <w:r w:rsidRPr="00430E4B">
        <w:rPr>
          <w:rFonts w:ascii="Soberana Texto" w:hAnsi="Soberana Texto" w:cs="Tahoma"/>
          <w:i/>
          <w:sz w:val="22"/>
        </w:rPr>
        <w:t xml:space="preserve">En consecuencia la Secretaria de Bienestar como Coordinadora de este Fondo, emitió la Declaratoria de </w:t>
      </w:r>
      <w:r w:rsidRPr="00430E4B">
        <w:rPr>
          <w:rFonts w:ascii="Soberana Texto" w:hAnsi="Soberana Texto" w:cs="Tahoma"/>
          <w:b/>
          <w:i/>
          <w:sz w:val="22"/>
        </w:rPr>
        <w:t>Zonas de Atención Prioritaria para el ejercicio 2019</w:t>
      </w:r>
      <w:r w:rsidRPr="00430E4B">
        <w:rPr>
          <w:rFonts w:ascii="Soberana Texto" w:hAnsi="Soberana Texto" w:cs="Tahoma"/>
          <w:i/>
          <w:sz w:val="22"/>
        </w:rPr>
        <w:t xml:space="preserve"> mediante la publicación en el Diario Oficial de la Federación, el 28 de Diciembre de 2018, de igual forma  en cumplimiento a la Ley de Coordinación Fiscal Federal, publicó el </w:t>
      </w:r>
      <w:r w:rsidRPr="00430E4B">
        <w:rPr>
          <w:rFonts w:ascii="Soberana Texto" w:hAnsi="Soberana Texto" w:cs="Tahoma"/>
          <w:b/>
          <w:i/>
          <w:sz w:val="22"/>
        </w:rPr>
        <w:t>Informe Anual de la Situación de Pobreza y Rezago Social de las Entidades y sus respectivos Municipios o Demarcaciones Territoriales</w:t>
      </w:r>
      <w:r w:rsidRPr="00430E4B">
        <w:rPr>
          <w:rFonts w:ascii="Soberana Texto" w:hAnsi="Soberana Texto" w:cs="Tahoma"/>
          <w:i/>
          <w:sz w:val="22"/>
        </w:rPr>
        <w:t xml:space="preserve">, en el Diario Oficial de la Federación, el 31 de </w:t>
      </w:r>
      <w:r w:rsidR="00F13617" w:rsidRPr="00430E4B">
        <w:rPr>
          <w:rFonts w:ascii="Soberana Texto" w:hAnsi="Soberana Texto" w:cs="Tahoma"/>
          <w:i/>
          <w:sz w:val="22"/>
        </w:rPr>
        <w:t xml:space="preserve">Enero de 2019. De igual manera </w:t>
      </w:r>
      <w:r w:rsidRPr="00430E4B">
        <w:rPr>
          <w:rFonts w:ascii="Soberana Texto" w:hAnsi="Soberana Texto" w:cs="Tahoma"/>
          <w:i/>
          <w:sz w:val="22"/>
        </w:rPr>
        <w:t>el acuerdo que modifica los Lineamientos Generales para la Operación del Fondo de Aportaciones para la Infraestructura Social, mediante su publicación en el Diario Oficial de la Federación el 01 de Septiembre de 2017</w:t>
      </w:r>
      <w:r w:rsidR="00F13617" w:rsidRPr="00430E4B">
        <w:rPr>
          <w:rFonts w:ascii="Soberana Texto" w:hAnsi="Soberana Texto" w:cs="Tahoma"/>
          <w:i/>
          <w:sz w:val="22"/>
        </w:rPr>
        <w:t>emitido por la S</w:t>
      </w:r>
      <w:r w:rsidR="00CF179B" w:rsidRPr="00430E4B">
        <w:rPr>
          <w:rFonts w:ascii="Soberana Texto" w:hAnsi="Soberana Texto" w:cs="Tahoma"/>
          <w:i/>
          <w:sz w:val="22"/>
        </w:rPr>
        <w:t>EDESOL</w:t>
      </w:r>
      <w:r w:rsidRPr="00430E4B">
        <w:rPr>
          <w:rFonts w:ascii="Soberana Texto" w:hAnsi="Soberana Texto" w:cs="Tahoma"/>
          <w:i/>
          <w:sz w:val="22"/>
        </w:rPr>
        <w:t xml:space="preserve">, el cual contiene el Catálogo de Acciones y </w:t>
      </w:r>
      <w:r w:rsidRPr="00430E4B">
        <w:rPr>
          <w:rFonts w:ascii="Soberana Texto" w:hAnsi="Soberana Texto" w:cs="Tahoma"/>
          <w:i/>
          <w:sz w:val="22"/>
        </w:rPr>
        <w:lastRenderedPageBreak/>
        <w:t xml:space="preserve">establece las reglas para la aplicación de los recursos derivados de este Fondo Federal, mismos que </w:t>
      </w:r>
      <w:r w:rsidRPr="00430E4B">
        <w:rPr>
          <w:rFonts w:ascii="Soberana Texto" w:hAnsi="Soberana Texto" w:cs="Tahoma"/>
          <w:b/>
          <w:i/>
          <w:sz w:val="22"/>
        </w:rPr>
        <w:t>continúan vigentes para el presente ejercicio 2019.</w:t>
      </w:r>
    </w:p>
    <w:p w:rsidR="00035C7D" w:rsidRPr="00430E4B" w:rsidRDefault="00035C7D" w:rsidP="006737B4">
      <w:pPr>
        <w:pStyle w:val="Prrafodelista"/>
        <w:spacing w:line="360" w:lineRule="auto"/>
        <w:ind w:left="0"/>
        <w:rPr>
          <w:rFonts w:ascii="Soberana Texto" w:hAnsi="Soberana Texto" w:cs="Tahoma"/>
          <w:i/>
          <w:sz w:val="22"/>
        </w:rPr>
      </w:pPr>
      <w:r w:rsidRPr="00430E4B">
        <w:rPr>
          <w:rFonts w:ascii="Soberana Texto" w:hAnsi="Soberana Texto" w:cs="Tahoma"/>
          <w:i/>
          <w:sz w:val="22"/>
        </w:rPr>
        <w:t xml:space="preserve">El Gobierno Municipal a través de la Dirección de Desarrollo Social y el Equipo Técnico Local, éste último como unidad de apoyo del Consejo de Participación y Planeación para el Desarrollo Municipal (COPPLADEMUN), ha realizado las acciones de trabajo y recorridos de visita </w:t>
      </w:r>
      <w:r w:rsidRPr="00430E4B">
        <w:rPr>
          <w:rFonts w:ascii="Soberana Texto" w:hAnsi="Soberana Texto" w:cs="Tahoma"/>
          <w:b/>
          <w:i/>
          <w:sz w:val="22"/>
        </w:rPr>
        <w:t>en</w:t>
      </w:r>
      <w:r w:rsidRPr="00430E4B">
        <w:rPr>
          <w:rFonts w:ascii="Soberana Texto" w:hAnsi="Soberana Texto" w:cs="Tahoma"/>
          <w:i/>
          <w:sz w:val="22"/>
        </w:rPr>
        <w:t xml:space="preserve"> </w:t>
      </w:r>
      <w:r w:rsidRPr="00430E4B">
        <w:rPr>
          <w:rFonts w:ascii="Soberana Texto" w:hAnsi="Soberana Texto" w:cs="Tahoma"/>
          <w:b/>
          <w:i/>
          <w:sz w:val="22"/>
        </w:rPr>
        <w:t xml:space="preserve">las 59 Zonas de Atención Prioritaria (ZAPS), </w:t>
      </w:r>
      <w:r w:rsidRPr="00430E4B">
        <w:rPr>
          <w:rFonts w:ascii="Soberana Texto" w:hAnsi="Soberana Texto" w:cs="Tahoma"/>
          <w:i/>
          <w:sz w:val="22"/>
        </w:rPr>
        <w:t>enumeradas en la Declaratoria de las Zonas de Atención; así como la evaluación del balance y prospectiva del desarrollo social enunciado en el Informe Anual sobre la situación de pobreza y rezago social 2019, igualmente en las diferentes colonias y localidades ubicadas en situación de</w:t>
      </w:r>
      <w:r w:rsidRPr="00430E4B">
        <w:rPr>
          <w:rFonts w:ascii="Soberana Texto" w:hAnsi="Soberana Texto" w:cs="Tahoma"/>
          <w:b/>
          <w:i/>
          <w:sz w:val="22"/>
        </w:rPr>
        <w:t xml:space="preserve"> pobreza extrema,</w:t>
      </w:r>
      <w:r w:rsidRPr="00430E4B">
        <w:rPr>
          <w:rFonts w:ascii="Soberana Texto" w:hAnsi="Soberana Texto" w:cs="Tahoma"/>
          <w:i/>
          <w:sz w:val="22"/>
        </w:rPr>
        <w:t xml:space="preserve"> según datos estadísticos emitidos por el Consejo Nacional de Evaluación de la Política de Desarrollo Social </w:t>
      </w:r>
      <w:r w:rsidRPr="00430E4B">
        <w:rPr>
          <w:rFonts w:ascii="Soberana Texto" w:hAnsi="Soberana Texto"/>
          <w:i/>
          <w:sz w:val="22"/>
        </w:rPr>
        <w:t>(</w:t>
      </w:r>
      <w:r w:rsidRPr="00430E4B">
        <w:rPr>
          <w:rFonts w:ascii="Soberana Texto" w:hAnsi="Soberana Texto" w:cs="Tahoma"/>
          <w:i/>
          <w:sz w:val="22"/>
        </w:rPr>
        <w:t xml:space="preserve">CONEVAL), escuchando las peticiones de sus pobladores con el objetivo de analizar las necesidades de la ciudadanía para ordenarlas e integrarlas en función de las prioridades del municipio, dando como resultado la detección de las Obras y Acciones Sociales requeridas por la población. </w:t>
      </w:r>
    </w:p>
    <w:p w:rsidR="00035C7D" w:rsidRPr="00430E4B" w:rsidRDefault="00035C7D" w:rsidP="006737B4">
      <w:pPr>
        <w:pStyle w:val="Prrafodelista"/>
        <w:spacing w:line="360" w:lineRule="auto"/>
        <w:ind w:left="0"/>
        <w:rPr>
          <w:rFonts w:ascii="Soberana Texto" w:hAnsi="Soberana Texto"/>
          <w:i/>
          <w:sz w:val="22"/>
        </w:rPr>
      </w:pPr>
      <w:r w:rsidRPr="00430E4B">
        <w:rPr>
          <w:rFonts w:ascii="Soberana Texto" w:hAnsi="Soberana Texto" w:cs="Tahoma"/>
          <w:i/>
          <w:sz w:val="22"/>
        </w:rPr>
        <w:t xml:space="preserve">En un momento en el punto 7 del orden del día a través de </w:t>
      </w:r>
      <w:r w:rsidRPr="00430E4B">
        <w:rPr>
          <w:rFonts w:ascii="Soberana Texto" w:hAnsi="Soberana Texto" w:cs="Arial"/>
          <w:i/>
          <w:sz w:val="22"/>
        </w:rPr>
        <w:t xml:space="preserve">Google </w:t>
      </w:r>
      <w:proofErr w:type="spellStart"/>
      <w:r w:rsidRPr="00430E4B">
        <w:rPr>
          <w:rFonts w:ascii="Soberana Texto" w:hAnsi="Soberana Texto" w:cs="Arial"/>
          <w:i/>
          <w:sz w:val="22"/>
        </w:rPr>
        <w:t>Earth</w:t>
      </w:r>
      <w:proofErr w:type="spellEnd"/>
      <w:r w:rsidRPr="00430E4B">
        <w:rPr>
          <w:rFonts w:ascii="Soberana Texto" w:hAnsi="Soberana Texto" w:cs="Arial"/>
          <w:i/>
          <w:sz w:val="22"/>
        </w:rPr>
        <w:t xml:space="preserve"> estaremos haciendo el recorrido para facilitar la ubicación de las mismas.</w:t>
      </w:r>
      <w:r w:rsidR="006737B4" w:rsidRPr="00430E4B">
        <w:rPr>
          <w:rFonts w:ascii="Soberana Texto" w:hAnsi="Soberana Texto" w:cs="Arial"/>
          <w:i/>
          <w:sz w:val="22"/>
        </w:rPr>
        <w:t>”</w:t>
      </w:r>
    </w:p>
    <w:p w:rsidR="00035C7D" w:rsidRPr="00430E4B" w:rsidRDefault="00035C7D" w:rsidP="00035C7D">
      <w:pPr>
        <w:pStyle w:val="Prrafodelista"/>
        <w:spacing w:line="360" w:lineRule="auto"/>
        <w:ind w:left="0"/>
        <w:rPr>
          <w:rFonts w:ascii="Soberana Texto" w:hAnsi="Soberana Texto" w:cs="Tahoma"/>
          <w:sz w:val="24"/>
          <w:szCs w:val="24"/>
        </w:rPr>
      </w:pPr>
    </w:p>
    <w:p w:rsidR="005216C7" w:rsidRPr="00430E4B" w:rsidRDefault="006737B4" w:rsidP="005216C7">
      <w:pPr>
        <w:pStyle w:val="Prrafodelista"/>
        <w:spacing w:line="360" w:lineRule="auto"/>
        <w:ind w:left="0"/>
        <w:rPr>
          <w:rFonts w:ascii="Soberana Texto" w:hAnsi="Soberana Texto" w:cs="Tahoma"/>
          <w:sz w:val="24"/>
          <w:szCs w:val="24"/>
        </w:rPr>
      </w:pPr>
      <w:r w:rsidRPr="00430E4B">
        <w:rPr>
          <w:rFonts w:ascii="Soberana Texto" w:hAnsi="Soberana Texto" w:cs="Tahoma"/>
          <w:sz w:val="24"/>
          <w:szCs w:val="24"/>
        </w:rPr>
        <w:t>Acto seguido el Ing. Arturo Dávalos Peña, Presidente Municipal de Puerto Vallarta explicó que aunado a lo anteriormente mencionado, existen porcentajes que se deben de respetar de acuerdo a los lineamientos de Operación del Fondo, los cuales ya están totalmente verificados para cumplir con ellos y no incurrir en ninguna falta.</w:t>
      </w:r>
    </w:p>
    <w:p w:rsidR="008F0CAD" w:rsidRPr="00430E4B" w:rsidRDefault="006737B4" w:rsidP="00E27732">
      <w:pPr>
        <w:pStyle w:val="Prrafodelista"/>
        <w:numPr>
          <w:ilvl w:val="0"/>
          <w:numId w:val="4"/>
        </w:numPr>
        <w:spacing w:line="360" w:lineRule="auto"/>
        <w:ind w:left="0" w:firstLine="0"/>
        <w:rPr>
          <w:rFonts w:ascii="Soberana Texto" w:hAnsi="Soberana Texto" w:cs="Tahoma"/>
          <w:sz w:val="24"/>
          <w:szCs w:val="24"/>
        </w:rPr>
      </w:pPr>
      <w:r w:rsidRPr="00430E4B">
        <w:rPr>
          <w:rFonts w:ascii="Soberana Texto" w:hAnsi="Soberana Texto" w:cs="Tahoma"/>
          <w:sz w:val="24"/>
          <w:szCs w:val="24"/>
        </w:rPr>
        <w:t>Continuando con el desahogo del punto seis del Orden del día, el Mtro. Víctor Manuel Bernal Vargas, Director de Desarrollo Social y Secretario Técnico del COPPLADEMUN</w:t>
      </w:r>
      <w:r w:rsidR="00DA3215" w:rsidRPr="00430E4B">
        <w:rPr>
          <w:rFonts w:ascii="Soberana Texto" w:hAnsi="Soberana Texto" w:cs="Tahoma"/>
          <w:sz w:val="24"/>
          <w:szCs w:val="24"/>
        </w:rPr>
        <w:t xml:space="preserve">, </w:t>
      </w:r>
      <w:r w:rsidR="00A27546" w:rsidRPr="00430E4B">
        <w:rPr>
          <w:rFonts w:ascii="Soberana Texto" w:hAnsi="Soberana Texto" w:cs="Tahoma"/>
          <w:sz w:val="24"/>
          <w:szCs w:val="24"/>
        </w:rPr>
        <w:t xml:space="preserve">comenta </w:t>
      </w:r>
      <w:r w:rsidR="00806893" w:rsidRPr="00430E4B">
        <w:rPr>
          <w:rFonts w:ascii="Soberana Texto" w:hAnsi="Soberana Texto" w:cs="Tahoma"/>
          <w:sz w:val="24"/>
          <w:szCs w:val="24"/>
        </w:rPr>
        <w:t xml:space="preserve">a todos los presentes </w:t>
      </w:r>
      <w:r w:rsidR="00A27546" w:rsidRPr="00430E4B">
        <w:rPr>
          <w:rFonts w:ascii="Soberana Texto" w:hAnsi="Soberana Texto" w:cs="Tahoma"/>
          <w:sz w:val="24"/>
          <w:szCs w:val="24"/>
        </w:rPr>
        <w:t>que se tiene preparado un video documental de la aplicación del Fondo, por lo que solicita al Ing. Moisés Heriberto Santana Solís, Jefe del Área Técnica del COPPLADEMUN</w:t>
      </w:r>
      <w:r w:rsidR="00806893" w:rsidRPr="00430E4B">
        <w:rPr>
          <w:rFonts w:ascii="Soberana Texto" w:hAnsi="Soberana Texto" w:cs="Tahoma"/>
          <w:sz w:val="24"/>
          <w:szCs w:val="24"/>
        </w:rPr>
        <w:t xml:space="preserve"> </w:t>
      </w:r>
      <w:r w:rsidR="00A27546" w:rsidRPr="00430E4B">
        <w:rPr>
          <w:rFonts w:ascii="Soberana Texto" w:hAnsi="Soberana Texto" w:cs="Tahoma"/>
          <w:sz w:val="24"/>
          <w:szCs w:val="24"/>
        </w:rPr>
        <w:t>reproducir</w:t>
      </w:r>
      <w:r w:rsidR="00D433AF" w:rsidRPr="00430E4B">
        <w:rPr>
          <w:rFonts w:ascii="Soberana Texto" w:hAnsi="Soberana Texto" w:cs="Tahoma"/>
          <w:sz w:val="24"/>
          <w:szCs w:val="24"/>
        </w:rPr>
        <w:t xml:space="preserve">lo. Posteriormente </w:t>
      </w:r>
      <w:r w:rsidR="00F57B7E" w:rsidRPr="00430E4B">
        <w:rPr>
          <w:rFonts w:ascii="Soberana Texto" w:hAnsi="Soberana Texto" w:cs="Tahoma"/>
          <w:sz w:val="24"/>
          <w:szCs w:val="24"/>
        </w:rPr>
        <w:t>el Mtro. Víctor Manuel Bernal Vargas, Director de Desarrollo Social y Secretario Técnico del COPPLADEMUN</w:t>
      </w:r>
      <w:r w:rsidR="00F57B7E" w:rsidRPr="00430E4B">
        <w:rPr>
          <w:rFonts w:ascii="Soberana Texto" w:hAnsi="Soberana Texto" w:cs="Tahoma"/>
          <w:sz w:val="24"/>
          <w:szCs w:val="24"/>
        </w:rPr>
        <w:t xml:space="preserve"> </w:t>
      </w:r>
      <w:r w:rsidR="00DA3215" w:rsidRPr="00430E4B">
        <w:rPr>
          <w:rFonts w:ascii="Soberana Texto" w:hAnsi="Soberana Texto" w:cs="Tahoma"/>
          <w:sz w:val="24"/>
          <w:szCs w:val="24"/>
        </w:rPr>
        <w:t xml:space="preserve">informa a todos los miembros presentes que en la carpeta de trabajo que les fue entregada, se encuentra el Anexo 1 “Cierre del </w:t>
      </w:r>
      <w:r w:rsidR="00DA3215" w:rsidRPr="00430E4B">
        <w:rPr>
          <w:rFonts w:ascii="Soberana Texto" w:hAnsi="Soberana Texto" w:cs="Tahoma"/>
          <w:sz w:val="24"/>
          <w:szCs w:val="24"/>
        </w:rPr>
        <w:lastRenderedPageBreak/>
        <w:t>Fondo III (Fondo de Aportaciones para la Infraestructura Social Municipal del Ejercicio Fiscal 2018”</w:t>
      </w:r>
      <w:r w:rsidR="00F57B7E" w:rsidRPr="00430E4B">
        <w:rPr>
          <w:rFonts w:ascii="Soberana Texto" w:hAnsi="Soberana Texto" w:cs="Tahoma"/>
          <w:sz w:val="24"/>
          <w:szCs w:val="24"/>
        </w:rPr>
        <w:t xml:space="preserve"> el cual contiene </w:t>
      </w:r>
      <w:r w:rsidR="00DA3215" w:rsidRPr="00430E4B">
        <w:rPr>
          <w:rFonts w:ascii="Soberana Texto" w:hAnsi="Soberana Texto" w:cs="Tahoma"/>
          <w:sz w:val="24"/>
          <w:szCs w:val="24"/>
        </w:rPr>
        <w:t xml:space="preserve">cada una de las obras y acciones, la colonia, localidad, montos aprobados y ejercidos, así como las metas programadas y alcanzadas, lo anterior para su revisión, análisis y aprobación. El cual se transcribe a continuación: </w:t>
      </w:r>
    </w:p>
    <w:tbl>
      <w:tblPr>
        <w:tblW w:w="10915" w:type="dxa"/>
        <w:tblInd w:w="-993" w:type="dxa"/>
        <w:tblLayout w:type="fixed"/>
        <w:tblCellMar>
          <w:left w:w="70" w:type="dxa"/>
          <w:right w:w="70" w:type="dxa"/>
        </w:tblCellMar>
        <w:tblLook w:val="04A0" w:firstRow="1" w:lastRow="0" w:firstColumn="1" w:lastColumn="0" w:noHBand="0" w:noVBand="1"/>
      </w:tblPr>
      <w:tblGrid>
        <w:gridCol w:w="852"/>
        <w:gridCol w:w="1700"/>
        <w:gridCol w:w="850"/>
        <w:gridCol w:w="709"/>
        <w:gridCol w:w="567"/>
        <w:gridCol w:w="802"/>
        <w:gridCol w:w="708"/>
        <w:gridCol w:w="1042"/>
        <w:gridCol w:w="1275"/>
        <w:gridCol w:w="1276"/>
        <w:gridCol w:w="1134"/>
      </w:tblGrid>
      <w:tr w:rsidR="00EF1010" w:rsidRPr="00430E4B" w:rsidTr="008F0CAD">
        <w:trPr>
          <w:trHeight w:val="420"/>
        </w:trPr>
        <w:tc>
          <w:tcPr>
            <w:tcW w:w="10915" w:type="dxa"/>
            <w:gridSpan w:val="11"/>
            <w:tcBorders>
              <w:top w:val="nil"/>
              <w:left w:val="nil"/>
              <w:bottom w:val="nil"/>
              <w:right w:val="nil"/>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b/>
                <w:bCs/>
                <w:color w:val="000000"/>
                <w:sz w:val="32"/>
                <w:szCs w:val="32"/>
                <w:lang w:val="es-MX" w:eastAsia="es-MX"/>
              </w:rPr>
            </w:pPr>
            <w:r w:rsidRPr="00430E4B">
              <w:rPr>
                <w:rFonts w:ascii="Calibri" w:eastAsia="Times New Roman" w:hAnsi="Calibri" w:cs="Times New Roman"/>
                <w:b/>
                <w:bCs/>
                <w:color w:val="000000"/>
                <w:sz w:val="32"/>
                <w:szCs w:val="32"/>
                <w:lang w:val="es-MX" w:eastAsia="es-MX"/>
              </w:rPr>
              <w:t>CIERRE DE EJERCICIO 2018</w:t>
            </w:r>
          </w:p>
        </w:tc>
      </w:tr>
      <w:tr w:rsidR="00EF1010" w:rsidRPr="00430E4B" w:rsidTr="008F0CAD">
        <w:trPr>
          <w:trHeight w:val="300"/>
        </w:trPr>
        <w:tc>
          <w:tcPr>
            <w:tcW w:w="852" w:type="dxa"/>
            <w:tcBorders>
              <w:top w:val="nil"/>
              <w:left w:val="nil"/>
              <w:bottom w:val="nil"/>
              <w:right w:val="nil"/>
            </w:tcBorders>
            <w:shd w:val="clear" w:color="auto" w:fill="auto"/>
            <w:noWrap/>
            <w:vAlign w:val="center"/>
            <w:hideMark/>
          </w:tcPr>
          <w:p w:rsidR="00845A0B" w:rsidRPr="00430E4B" w:rsidRDefault="00845A0B" w:rsidP="00845A0B">
            <w:pPr>
              <w:spacing w:after="0" w:line="240" w:lineRule="auto"/>
              <w:rPr>
                <w:rFonts w:ascii="Calibri" w:eastAsia="Times New Roman" w:hAnsi="Calibri" w:cs="Times New Roman"/>
                <w:color w:val="000000"/>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2360"/>
            </w:tblGrid>
            <w:tr w:rsidR="00845A0B" w:rsidRPr="00430E4B" w:rsidTr="00EF1010">
              <w:trPr>
                <w:trHeight w:val="300"/>
                <w:tblCellSpacing w:w="0" w:type="dxa"/>
              </w:trPr>
              <w:tc>
                <w:tcPr>
                  <w:tcW w:w="2360" w:type="dxa"/>
                  <w:tcBorders>
                    <w:top w:val="nil"/>
                    <w:left w:val="nil"/>
                    <w:bottom w:val="nil"/>
                    <w:right w:val="nil"/>
                  </w:tcBorders>
                  <w:shd w:val="clear" w:color="auto" w:fill="auto"/>
                  <w:noWrap/>
                  <w:vAlign w:val="bottom"/>
                  <w:hideMark/>
                </w:tcPr>
                <w:p w:rsidR="00845A0B" w:rsidRPr="00430E4B" w:rsidRDefault="00EF1010" w:rsidP="00845A0B">
                  <w:pPr>
                    <w:spacing w:after="0" w:line="240" w:lineRule="auto"/>
                    <w:rPr>
                      <w:rFonts w:ascii="Calibri" w:eastAsia="Times New Roman" w:hAnsi="Calibri" w:cs="Times New Roman"/>
                      <w:color w:val="000000"/>
                      <w:lang w:val="es-MX" w:eastAsia="es-MX"/>
                    </w:rPr>
                  </w:pPr>
                  <w:r w:rsidRPr="00430E4B">
                    <w:rPr>
                      <w:rFonts w:ascii="Calibri" w:eastAsia="Times New Roman" w:hAnsi="Calibri" w:cs="Times New Roman"/>
                      <w:noProof/>
                      <w:color w:val="000000"/>
                      <w:lang w:val="es-MX" w:eastAsia="es-MX"/>
                    </w:rPr>
                    <w:drawing>
                      <wp:anchor distT="0" distB="0" distL="114300" distR="114300" simplePos="0" relativeHeight="251658240" behindDoc="0" locked="0" layoutInCell="1" allowOverlap="1">
                        <wp:simplePos x="0" y="0"/>
                        <wp:positionH relativeFrom="column">
                          <wp:posOffset>279400</wp:posOffset>
                        </wp:positionH>
                        <wp:positionV relativeFrom="paragraph">
                          <wp:posOffset>-657225</wp:posOffset>
                        </wp:positionV>
                        <wp:extent cx="485775" cy="615950"/>
                        <wp:effectExtent l="0" t="0" r="9525" b="0"/>
                        <wp:wrapNone/>
                        <wp:docPr id="4" name="Imagen 4" descr="logosgobierno2018-2021(curvas)"/>
                        <wp:cNvGraphicFramePr/>
                        <a:graphic xmlns:a="http://schemas.openxmlformats.org/drawingml/2006/main">
                          <a:graphicData uri="http://schemas.openxmlformats.org/drawingml/2006/picture">
                            <pic:pic xmlns:pic="http://schemas.openxmlformats.org/drawingml/2006/picture">
                              <pic:nvPicPr>
                                <pic:cNvPr id="2" name="Imagen 1" descr="logosgobierno2018-2021(curvas)"/>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85775" cy="615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45A0B" w:rsidRPr="00430E4B" w:rsidRDefault="00845A0B" w:rsidP="00845A0B">
            <w:pPr>
              <w:spacing w:after="0" w:line="240" w:lineRule="auto"/>
              <w:rPr>
                <w:rFonts w:ascii="Calibri" w:eastAsia="Times New Roman" w:hAnsi="Calibri" w:cs="Times New Roman"/>
                <w:color w:val="000000"/>
                <w:lang w:val="es-MX" w:eastAsia="es-MX"/>
              </w:rPr>
            </w:pPr>
          </w:p>
        </w:tc>
        <w:tc>
          <w:tcPr>
            <w:tcW w:w="1700" w:type="dxa"/>
            <w:tcBorders>
              <w:top w:val="nil"/>
              <w:left w:val="nil"/>
              <w:bottom w:val="nil"/>
              <w:right w:val="nil"/>
            </w:tcBorders>
            <w:shd w:val="clear" w:color="auto" w:fill="auto"/>
            <w:noWrap/>
            <w:vAlign w:val="center"/>
            <w:hideMark/>
          </w:tcPr>
          <w:p w:rsidR="00845A0B" w:rsidRPr="00430E4B" w:rsidRDefault="00845A0B" w:rsidP="00845A0B">
            <w:pPr>
              <w:spacing w:after="0" w:line="240" w:lineRule="auto"/>
              <w:rPr>
                <w:rFonts w:ascii="Times New Roman" w:eastAsia="Times New Roman" w:hAnsi="Times New Roman" w:cs="Times New Roman"/>
                <w:sz w:val="20"/>
                <w:szCs w:val="20"/>
                <w:lang w:val="es-MX" w:eastAsia="es-MX"/>
              </w:rPr>
            </w:pPr>
          </w:p>
        </w:tc>
        <w:tc>
          <w:tcPr>
            <w:tcW w:w="850" w:type="dxa"/>
            <w:tcBorders>
              <w:top w:val="nil"/>
              <w:left w:val="nil"/>
              <w:bottom w:val="nil"/>
              <w:right w:val="nil"/>
            </w:tcBorders>
            <w:shd w:val="clear" w:color="auto" w:fill="auto"/>
            <w:noWrap/>
            <w:vAlign w:val="center"/>
            <w:hideMark/>
          </w:tcPr>
          <w:p w:rsidR="00845A0B" w:rsidRPr="00430E4B" w:rsidRDefault="00845A0B" w:rsidP="00845A0B">
            <w:pPr>
              <w:spacing w:after="0" w:line="240" w:lineRule="auto"/>
              <w:rPr>
                <w:rFonts w:ascii="Times New Roman" w:eastAsia="Times New Roman" w:hAnsi="Times New Roman" w:cs="Times New Roman"/>
                <w:sz w:val="20"/>
                <w:szCs w:val="20"/>
                <w:lang w:val="es-MX" w:eastAsia="es-MX"/>
              </w:rPr>
            </w:pPr>
          </w:p>
        </w:tc>
        <w:tc>
          <w:tcPr>
            <w:tcW w:w="709" w:type="dxa"/>
            <w:tcBorders>
              <w:top w:val="nil"/>
              <w:left w:val="nil"/>
              <w:bottom w:val="nil"/>
              <w:right w:val="nil"/>
            </w:tcBorders>
            <w:shd w:val="clear" w:color="auto" w:fill="auto"/>
            <w:noWrap/>
            <w:vAlign w:val="center"/>
            <w:hideMark/>
          </w:tcPr>
          <w:p w:rsidR="00845A0B" w:rsidRPr="00430E4B" w:rsidRDefault="00845A0B" w:rsidP="00845A0B">
            <w:pPr>
              <w:spacing w:after="0" w:line="240" w:lineRule="auto"/>
              <w:rPr>
                <w:rFonts w:ascii="Times New Roman" w:eastAsia="Times New Roman" w:hAnsi="Times New Roman" w:cs="Times New Roman"/>
                <w:sz w:val="20"/>
                <w:szCs w:val="20"/>
                <w:lang w:val="es-MX" w:eastAsia="es-MX"/>
              </w:rPr>
            </w:pPr>
          </w:p>
        </w:tc>
        <w:tc>
          <w:tcPr>
            <w:tcW w:w="567" w:type="dxa"/>
            <w:tcBorders>
              <w:top w:val="nil"/>
              <w:left w:val="nil"/>
              <w:bottom w:val="nil"/>
              <w:right w:val="nil"/>
            </w:tcBorders>
            <w:shd w:val="clear" w:color="auto" w:fill="auto"/>
            <w:noWrap/>
            <w:vAlign w:val="center"/>
            <w:hideMark/>
          </w:tcPr>
          <w:p w:rsidR="00845A0B" w:rsidRPr="00430E4B" w:rsidRDefault="00845A0B" w:rsidP="00845A0B">
            <w:pPr>
              <w:spacing w:after="0" w:line="240" w:lineRule="auto"/>
              <w:rPr>
                <w:rFonts w:ascii="Times New Roman" w:eastAsia="Times New Roman" w:hAnsi="Times New Roman" w:cs="Times New Roman"/>
                <w:sz w:val="20"/>
                <w:szCs w:val="20"/>
                <w:lang w:val="es-MX" w:eastAsia="es-MX"/>
              </w:rPr>
            </w:pPr>
          </w:p>
        </w:tc>
        <w:tc>
          <w:tcPr>
            <w:tcW w:w="802" w:type="dxa"/>
            <w:tcBorders>
              <w:top w:val="nil"/>
              <w:left w:val="nil"/>
              <w:bottom w:val="nil"/>
              <w:right w:val="nil"/>
            </w:tcBorders>
            <w:shd w:val="clear" w:color="auto" w:fill="auto"/>
            <w:noWrap/>
            <w:vAlign w:val="center"/>
            <w:hideMark/>
          </w:tcPr>
          <w:p w:rsidR="00845A0B" w:rsidRPr="00430E4B" w:rsidRDefault="00845A0B" w:rsidP="00845A0B">
            <w:pPr>
              <w:spacing w:after="0" w:line="240" w:lineRule="auto"/>
              <w:rPr>
                <w:rFonts w:ascii="Times New Roman" w:eastAsia="Times New Roman" w:hAnsi="Times New Roman" w:cs="Times New Roman"/>
                <w:sz w:val="20"/>
                <w:szCs w:val="20"/>
                <w:lang w:val="es-MX" w:eastAsia="es-MX"/>
              </w:rPr>
            </w:pPr>
          </w:p>
        </w:tc>
        <w:tc>
          <w:tcPr>
            <w:tcW w:w="708" w:type="dxa"/>
            <w:tcBorders>
              <w:top w:val="nil"/>
              <w:left w:val="nil"/>
              <w:bottom w:val="nil"/>
              <w:right w:val="nil"/>
            </w:tcBorders>
            <w:shd w:val="clear" w:color="auto" w:fill="auto"/>
            <w:noWrap/>
            <w:vAlign w:val="center"/>
            <w:hideMark/>
          </w:tcPr>
          <w:p w:rsidR="00845A0B" w:rsidRPr="00430E4B" w:rsidRDefault="00845A0B" w:rsidP="00845A0B">
            <w:pPr>
              <w:spacing w:after="0" w:line="240" w:lineRule="auto"/>
              <w:rPr>
                <w:rFonts w:ascii="Times New Roman" w:eastAsia="Times New Roman" w:hAnsi="Times New Roman" w:cs="Times New Roman"/>
                <w:sz w:val="20"/>
                <w:szCs w:val="20"/>
                <w:lang w:val="es-MX" w:eastAsia="es-MX"/>
              </w:rPr>
            </w:pPr>
          </w:p>
        </w:tc>
        <w:tc>
          <w:tcPr>
            <w:tcW w:w="1042" w:type="dxa"/>
            <w:tcBorders>
              <w:top w:val="nil"/>
              <w:left w:val="nil"/>
              <w:bottom w:val="nil"/>
              <w:right w:val="nil"/>
            </w:tcBorders>
            <w:shd w:val="clear" w:color="auto" w:fill="auto"/>
            <w:noWrap/>
            <w:vAlign w:val="center"/>
            <w:hideMark/>
          </w:tcPr>
          <w:p w:rsidR="00845A0B" w:rsidRPr="00430E4B" w:rsidRDefault="00845A0B" w:rsidP="00845A0B">
            <w:pPr>
              <w:spacing w:after="0" w:line="240" w:lineRule="auto"/>
              <w:rPr>
                <w:rFonts w:ascii="Times New Roman" w:eastAsia="Times New Roman" w:hAnsi="Times New Roman" w:cs="Times New Roman"/>
                <w:sz w:val="20"/>
                <w:szCs w:val="20"/>
                <w:lang w:val="es-MX" w:eastAsia="es-MX"/>
              </w:rPr>
            </w:pPr>
          </w:p>
        </w:tc>
        <w:tc>
          <w:tcPr>
            <w:tcW w:w="1275" w:type="dxa"/>
            <w:tcBorders>
              <w:top w:val="nil"/>
              <w:left w:val="nil"/>
              <w:bottom w:val="nil"/>
              <w:right w:val="nil"/>
            </w:tcBorders>
            <w:shd w:val="clear" w:color="auto" w:fill="auto"/>
            <w:noWrap/>
            <w:vAlign w:val="center"/>
            <w:hideMark/>
          </w:tcPr>
          <w:p w:rsidR="00845A0B" w:rsidRPr="00430E4B" w:rsidRDefault="00845A0B" w:rsidP="00845A0B">
            <w:pPr>
              <w:spacing w:after="0" w:line="240" w:lineRule="auto"/>
              <w:rPr>
                <w:rFonts w:ascii="Times New Roman" w:eastAsia="Times New Roman" w:hAnsi="Times New Roman" w:cs="Times New Roman"/>
                <w:sz w:val="20"/>
                <w:szCs w:val="20"/>
                <w:lang w:val="es-MX" w:eastAsia="es-MX"/>
              </w:rPr>
            </w:pPr>
          </w:p>
        </w:tc>
        <w:tc>
          <w:tcPr>
            <w:tcW w:w="1276" w:type="dxa"/>
            <w:tcBorders>
              <w:top w:val="nil"/>
              <w:left w:val="nil"/>
              <w:bottom w:val="nil"/>
              <w:right w:val="nil"/>
            </w:tcBorders>
            <w:shd w:val="clear" w:color="auto" w:fill="auto"/>
            <w:noWrap/>
            <w:vAlign w:val="center"/>
            <w:hideMark/>
          </w:tcPr>
          <w:p w:rsidR="00845A0B" w:rsidRPr="00430E4B" w:rsidRDefault="00845A0B" w:rsidP="00845A0B">
            <w:pPr>
              <w:spacing w:after="0" w:line="240" w:lineRule="auto"/>
              <w:rPr>
                <w:rFonts w:ascii="Times New Roman" w:eastAsia="Times New Roman" w:hAnsi="Times New Roman" w:cs="Times New Roman"/>
                <w:sz w:val="20"/>
                <w:szCs w:val="20"/>
                <w:lang w:val="es-MX" w:eastAsia="es-MX"/>
              </w:rPr>
            </w:pPr>
          </w:p>
        </w:tc>
        <w:tc>
          <w:tcPr>
            <w:tcW w:w="1134" w:type="dxa"/>
            <w:tcBorders>
              <w:top w:val="nil"/>
              <w:left w:val="nil"/>
              <w:bottom w:val="nil"/>
              <w:right w:val="nil"/>
            </w:tcBorders>
            <w:shd w:val="clear" w:color="auto" w:fill="auto"/>
            <w:noWrap/>
            <w:vAlign w:val="center"/>
            <w:hideMark/>
          </w:tcPr>
          <w:p w:rsidR="00845A0B" w:rsidRPr="00430E4B" w:rsidRDefault="00845A0B" w:rsidP="00845A0B">
            <w:pPr>
              <w:spacing w:after="0" w:line="240" w:lineRule="auto"/>
              <w:rPr>
                <w:rFonts w:ascii="Times New Roman" w:eastAsia="Times New Roman" w:hAnsi="Times New Roman" w:cs="Times New Roman"/>
                <w:sz w:val="20"/>
                <w:szCs w:val="20"/>
                <w:lang w:val="es-MX" w:eastAsia="es-MX"/>
              </w:rPr>
            </w:pPr>
          </w:p>
        </w:tc>
      </w:tr>
      <w:tr w:rsidR="00EF1010" w:rsidRPr="00430E4B" w:rsidTr="008F0CAD">
        <w:trPr>
          <w:trHeight w:val="315"/>
        </w:trPr>
        <w:tc>
          <w:tcPr>
            <w:tcW w:w="10915" w:type="dxa"/>
            <w:gridSpan w:val="11"/>
            <w:tcBorders>
              <w:top w:val="nil"/>
              <w:left w:val="nil"/>
              <w:bottom w:val="nil"/>
              <w:right w:val="nil"/>
            </w:tcBorders>
            <w:shd w:val="clear" w:color="auto" w:fill="auto"/>
            <w:noWrap/>
            <w:vAlign w:val="center"/>
            <w:hideMark/>
          </w:tcPr>
          <w:p w:rsidR="00845A0B" w:rsidRPr="00430E4B" w:rsidRDefault="00845A0B" w:rsidP="00845A0B">
            <w:pPr>
              <w:spacing w:after="0" w:line="240" w:lineRule="auto"/>
              <w:jc w:val="center"/>
              <w:rPr>
                <w:rFonts w:ascii="Arial" w:eastAsia="Times New Roman" w:hAnsi="Arial" w:cs="Arial"/>
                <w:b/>
                <w:bCs/>
                <w:sz w:val="24"/>
                <w:szCs w:val="24"/>
                <w:lang w:val="es-MX" w:eastAsia="es-MX"/>
              </w:rPr>
            </w:pPr>
            <w:r w:rsidRPr="00430E4B">
              <w:rPr>
                <w:rFonts w:ascii="Arial" w:eastAsia="Times New Roman" w:hAnsi="Arial" w:cs="Arial"/>
                <w:b/>
                <w:bCs/>
                <w:sz w:val="24"/>
                <w:szCs w:val="24"/>
                <w:lang w:val="es-MX" w:eastAsia="es-MX"/>
              </w:rPr>
              <w:t>CONSEJO DE PARTICIPACIÓN Y PLANEACIÓN PARA EL DESARROLLO MUNICIPAL DE PUERTO VALLARTA</w:t>
            </w:r>
          </w:p>
        </w:tc>
      </w:tr>
      <w:tr w:rsidR="00EF1010" w:rsidRPr="00430E4B" w:rsidTr="008F0CAD">
        <w:trPr>
          <w:trHeight w:val="300"/>
        </w:trPr>
        <w:tc>
          <w:tcPr>
            <w:tcW w:w="8505" w:type="dxa"/>
            <w:gridSpan w:val="9"/>
            <w:tcBorders>
              <w:top w:val="nil"/>
              <w:left w:val="nil"/>
              <w:bottom w:val="nil"/>
              <w:right w:val="nil"/>
            </w:tcBorders>
            <w:shd w:val="clear" w:color="auto" w:fill="auto"/>
            <w:noWrap/>
            <w:vAlign w:val="center"/>
            <w:hideMark/>
          </w:tcPr>
          <w:p w:rsidR="00845A0B" w:rsidRPr="00430E4B" w:rsidRDefault="00845A0B" w:rsidP="00845A0B">
            <w:pPr>
              <w:spacing w:after="0" w:line="240" w:lineRule="auto"/>
              <w:jc w:val="center"/>
              <w:rPr>
                <w:rFonts w:ascii="Arial" w:eastAsia="Times New Roman" w:hAnsi="Arial" w:cs="Arial"/>
                <w:sz w:val="16"/>
                <w:szCs w:val="16"/>
                <w:lang w:val="es-MX" w:eastAsia="es-MX"/>
              </w:rPr>
            </w:pPr>
            <w:r w:rsidRPr="00430E4B">
              <w:rPr>
                <w:rFonts w:ascii="Arial" w:eastAsia="Times New Roman" w:hAnsi="Arial" w:cs="Arial"/>
                <w:sz w:val="16"/>
                <w:szCs w:val="16"/>
                <w:lang w:val="es-MX" w:eastAsia="es-MX"/>
              </w:rPr>
              <w:t xml:space="preserve">                                          </w:t>
            </w:r>
            <w:r w:rsidR="00EF1010" w:rsidRPr="00430E4B">
              <w:rPr>
                <w:rFonts w:ascii="Arial" w:eastAsia="Times New Roman" w:hAnsi="Arial" w:cs="Arial"/>
                <w:sz w:val="16"/>
                <w:szCs w:val="16"/>
                <w:lang w:val="es-MX" w:eastAsia="es-MX"/>
              </w:rPr>
              <w:t xml:space="preserve">      </w:t>
            </w:r>
            <w:r w:rsidRPr="00430E4B">
              <w:rPr>
                <w:rFonts w:ascii="Arial" w:eastAsia="Times New Roman" w:hAnsi="Arial" w:cs="Arial"/>
                <w:sz w:val="16"/>
                <w:szCs w:val="16"/>
                <w:lang w:val="es-MX" w:eastAsia="es-MX"/>
              </w:rPr>
              <w:t xml:space="preserve">  </w:t>
            </w:r>
            <w:r w:rsidRPr="00430E4B">
              <w:rPr>
                <w:rFonts w:ascii="Arial" w:eastAsia="Times New Roman" w:hAnsi="Arial" w:cs="Arial"/>
                <w:b/>
                <w:bCs/>
                <w:sz w:val="20"/>
                <w:szCs w:val="20"/>
                <w:lang w:val="es-MX" w:eastAsia="es-MX"/>
              </w:rPr>
              <w:t>DIRECCION DE DESARROLLO SOCIAL</w:t>
            </w:r>
          </w:p>
        </w:tc>
        <w:tc>
          <w:tcPr>
            <w:tcW w:w="2410" w:type="dxa"/>
            <w:gridSpan w:val="2"/>
            <w:tcBorders>
              <w:top w:val="nil"/>
              <w:left w:val="nil"/>
              <w:bottom w:val="nil"/>
              <w:right w:val="nil"/>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b/>
                <w:bCs/>
                <w:color w:val="000000"/>
                <w:lang w:val="es-MX" w:eastAsia="es-MX"/>
              </w:rPr>
            </w:pPr>
            <w:r w:rsidRPr="00430E4B">
              <w:rPr>
                <w:rFonts w:ascii="Calibri" w:eastAsia="Times New Roman" w:hAnsi="Calibri" w:cs="Times New Roman"/>
                <w:b/>
                <w:bCs/>
                <w:color w:val="000000"/>
                <w:lang w:val="es-MX" w:eastAsia="es-MX"/>
              </w:rPr>
              <w:t>ANEXO 1</w:t>
            </w:r>
          </w:p>
        </w:tc>
      </w:tr>
      <w:tr w:rsidR="00EF1010" w:rsidRPr="00430E4B" w:rsidTr="008F0CAD">
        <w:trPr>
          <w:trHeight w:val="300"/>
        </w:trPr>
        <w:tc>
          <w:tcPr>
            <w:tcW w:w="852" w:type="dxa"/>
            <w:tcBorders>
              <w:top w:val="nil"/>
              <w:left w:val="nil"/>
              <w:bottom w:val="nil"/>
              <w:right w:val="nil"/>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b/>
                <w:bCs/>
                <w:color w:val="000000"/>
                <w:lang w:val="es-MX" w:eastAsia="es-MX"/>
              </w:rPr>
            </w:pPr>
          </w:p>
        </w:tc>
        <w:tc>
          <w:tcPr>
            <w:tcW w:w="1700" w:type="dxa"/>
            <w:tcBorders>
              <w:top w:val="nil"/>
              <w:left w:val="nil"/>
              <w:bottom w:val="nil"/>
              <w:right w:val="nil"/>
            </w:tcBorders>
            <w:shd w:val="clear" w:color="auto" w:fill="auto"/>
            <w:noWrap/>
            <w:vAlign w:val="center"/>
            <w:hideMark/>
          </w:tcPr>
          <w:p w:rsidR="00845A0B" w:rsidRPr="00430E4B" w:rsidRDefault="00845A0B" w:rsidP="00845A0B">
            <w:pPr>
              <w:spacing w:after="0" w:line="240" w:lineRule="auto"/>
              <w:rPr>
                <w:rFonts w:ascii="Times New Roman" w:eastAsia="Times New Roman" w:hAnsi="Times New Roman" w:cs="Times New Roman"/>
                <w:sz w:val="20"/>
                <w:szCs w:val="20"/>
                <w:lang w:val="es-MX" w:eastAsia="es-MX"/>
              </w:rPr>
            </w:pPr>
          </w:p>
        </w:tc>
        <w:tc>
          <w:tcPr>
            <w:tcW w:w="850" w:type="dxa"/>
            <w:tcBorders>
              <w:top w:val="nil"/>
              <w:left w:val="nil"/>
              <w:bottom w:val="nil"/>
              <w:right w:val="nil"/>
            </w:tcBorders>
            <w:shd w:val="clear" w:color="auto" w:fill="auto"/>
            <w:noWrap/>
            <w:vAlign w:val="center"/>
            <w:hideMark/>
          </w:tcPr>
          <w:p w:rsidR="00845A0B" w:rsidRPr="00430E4B" w:rsidRDefault="00845A0B" w:rsidP="00845A0B">
            <w:pPr>
              <w:spacing w:after="0" w:line="240" w:lineRule="auto"/>
              <w:rPr>
                <w:rFonts w:ascii="Times New Roman" w:eastAsia="Times New Roman" w:hAnsi="Times New Roman" w:cs="Times New Roman"/>
                <w:sz w:val="20"/>
                <w:szCs w:val="20"/>
                <w:lang w:val="es-MX" w:eastAsia="es-MX"/>
              </w:rPr>
            </w:pPr>
          </w:p>
        </w:tc>
        <w:tc>
          <w:tcPr>
            <w:tcW w:w="709" w:type="dxa"/>
            <w:tcBorders>
              <w:top w:val="nil"/>
              <w:left w:val="nil"/>
              <w:bottom w:val="nil"/>
              <w:right w:val="nil"/>
            </w:tcBorders>
            <w:shd w:val="clear" w:color="auto" w:fill="auto"/>
            <w:noWrap/>
            <w:vAlign w:val="center"/>
            <w:hideMark/>
          </w:tcPr>
          <w:p w:rsidR="00845A0B" w:rsidRPr="00430E4B" w:rsidRDefault="00845A0B" w:rsidP="00845A0B">
            <w:pPr>
              <w:spacing w:after="0" w:line="240" w:lineRule="auto"/>
              <w:rPr>
                <w:rFonts w:ascii="Times New Roman" w:eastAsia="Times New Roman" w:hAnsi="Times New Roman" w:cs="Times New Roman"/>
                <w:sz w:val="20"/>
                <w:szCs w:val="20"/>
                <w:lang w:val="es-MX" w:eastAsia="es-MX"/>
              </w:rPr>
            </w:pPr>
          </w:p>
        </w:tc>
        <w:tc>
          <w:tcPr>
            <w:tcW w:w="567" w:type="dxa"/>
            <w:tcBorders>
              <w:top w:val="nil"/>
              <w:left w:val="nil"/>
              <w:bottom w:val="nil"/>
              <w:right w:val="nil"/>
            </w:tcBorders>
            <w:shd w:val="clear" w:color="auto" w:fill="auto"/>
            <w:noWrap/>
            <w:vAlign w:val="center"/>
            <w:hideMark/>
          </w:tcPr>
          <w:p w:rsidR="00845A0B" w:rsidRPr="00430E4B" w:rsidRDefault="00845A0B" w:rsidP="00845A0B">
            <w:pPr>
              <w:spacing w:after="0" w:line="240" w:lineRule="auto"/>
              <w:rPr>
                <w:rFonts w:ascii="Times New Roman" w:eastAsia="Times New Roman" w:hAnsi="Times New Roman" w:cs="Times New Roman"/>
                <w:sz w:val="20"/>
                <w:szCs w:val="20"/>
                <w:lang w:val="es-MX" w:eastAsia="es-MX"/>
              </w:rPr>
            </w:pPr>
          </w:p>
        </w:tc>
        <w:tc>
          <w:tcPr>
            <w:tcW w:w="802" w:type="dxa"/>
            <w:tcBorders>
              <w:top w:val="nil"/>
              <w:left w:val="nil"/>
              <w:bottom w:val="nil"/>
              <w:right w:val="nil"/>
            </w:tcBorders>
            <w:shd w:val="clear" w:color="auto" w:fill="auto"/>
            <w:noWrap/>
            <w:vAlign w:val="center"/>
            <w:hideMark/>
          </w:tcPr>
          <w:p w:rsidR="00845A0B" w:rsidRPr="00430E4B" w:rsidRDefault="00845A0B" w:rsidP="00845A0B">
            <w:pPr>
              <w:spacing w:after="0" w:line="240" w:lineRule="auto"/>
              <w:rPr>
                <w:rFonts w:ascii="Times New Roman" w:eastAsia="Times New Roman" w:hAnsi="Times New Roman" w:cs="Times New Roman"/>
                <w:sz w:val="20"/>
                <w:szCs w:val="20"/>
                <w:lang w:val="es-MX" w:eastAsia="es-MX"/>
              </w:rPr>
            </w:pPr>
          </w:p>
        </w:tc>
        <w:tc>
          <w:tcPr>
            <w:tcW w:w="708" w:type="dxa"/>
            <w:tcBorders>
              <w:top w:val="nil"/>
              <w:left w:val="nil"/>
              <w:bottom w:val="nil"/>
              <w:right w:val="nil"/>
            </w:tcBorders>
            <w:shd w:val="clear" w:color="auto" w:fill="auto"/>
            <w:noWrap/>
            <w:vAlign w:val="center"/>
            <w:hideMark/>
          </w:tcPr>
          <w:p w:rsidR="00845A0B" w:rsidRPr="00430E4B" w:rsidRDefault="00845A0B" w:rsidP="00845A0B">
            <w:pPr>
              <w:spacing w:after="0" w:line="240" w:lineRule="auto"/>
              <w:rPr>
                <w:rFonts w:ascii="Times New Roman" w:eastAsia="Times New Roman" w:hAnsi="Times New Roman" w:cs="Times New Roman"/>
                <w:sz w:val="20"/>
                <w:szCs w:val="20"/>
                <w:lang w:val="es-MX" w:eastAsia="es-MX"/>
              </w:rPr>
            </w:pPr>
          </w:p>
        </w:tc>
        <w:tc>
          <w:tcPr>
            <w:tcW w:w="1042" w:type="dxa"/>
            <w:tcBorders>
              <w:top w:val="nil"/>
              <w:left w:val="nil"/>
              <w:bottom w:val="nil"/>
              <w:right w:val="nil"/>
            </w:tcBorders>
            <w:shd w:val="clear" w:color="auto" w:fill="auto"/>
            <w:noWrap/>
            <w:vAlign w:val="center"/>
            <w:hideMark/>
          </w:tcPr>
          <w:p w:rsidR="00845A0B" w:rsidRPr="00430E4B" w:rsidRDefault="00845A0B" w:rsidP="00845A0B">
            <w:pPr>
              <w:spacing w:after="0" w:line="240" w:lineRule="auto"/>
              <w:rPr>
                <w:rFonts w:ascii="Times New Roman" w:eastAsia="Times New Roman" w:hAnsi="Times New Roman" w:cs="Times New Roman"/>
                <w:sz w:val="20"/>
                <w:szCs w:val="20"/>
                <w:lang w:val="es-MX" w:eastAsia="es-MX"/>
              </w:rPr>
            </w:pPr>
          </w:p>
        </w:tc>
        <w:tc>
          <w:tcPr>
            <w:tcW w:w="1275" w:type="dxa"/>
            <w:tcBorders>
              <w:top w:val="nil"/>
              <w:left w:val="nil"/>
              <w:bottom w:val="nil"/>
              <w:right w:val="nil"/>
            </w:tcBorders>
            <w:shd w:val="clear" w:color="auto" w:fill="auto"/>
            <w:noWrap/>
            <w:vAlign w:val="center"/>
            <w:hideMark/>
          </w:tcPr>
          <w:p w:rsidR="00845A0B" w:rsidRPr="00430E4B" w:rsidRDefault="00845A0B" w:rsidP="00845A0B">
            <w:pPr>
              <w:spacing w:after="0" w:line="240" w:lineRule="auto"/>
              <w:rPr>
                <w:rFonts w:ascii="Times New Roman" w:eastAsia="Times New Roman" w:hAnsi="Times New Roman" w:cs="Times New Roman"/>
                <w:sz w:val="20"/>
                <w:szCs w:val="20"/>
                <w:lang w:val="es-MX" w:eastAsia="es-MX"/>
              </w:rPr>
            </w:pPr>
          </w:p>
        </w:tc>
        <w:tc>
          <w:tcPr>
            <w:tcW w:w="2410" w:type="dxa"/>
            <w:gridSpan w:val="2"/>
            <w:tcBorders>
              <w:top w:val="nil"/>
              <w:left w:val="nil"/>
              <w:bottom w:val="nil"/>
              <w:right w:val="nil"/>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b/>
                <w:bCs/>
                <w:color w:val="000000"/>
                <w:lang w:val="es-MX" w:eastAsia="es-MX"/>
              </w:rPr>
            </w:pPr>
            <w:r w:rsidRPr="00430E4B">
              <w:rPr>
                <w:rFonts w:ascii="Calibri" w:eastAsia="Times New Roman" w:hAnsi="Calibri" w:cs="Times New Roman"/>
                <w:b/>
                <w:bCs/>
                <w:color w:val="000000"/>
                <w:lang w:val="es-MX" w:eastAsia="es-MX"/>
              </w:rPr>
              <w:t>06 DE MAYO DE 2019</w:t>
            </w:r>
          </w:p>
        </w:tc>
      </w:tr>
      <w:tr w:rsidR="00EF1010" w:rsidRPr="00430E4B" w:rsidTr="008F0CAD">
        <w:trPr>
          <w:trHeight w:val="300"/>
        </w:trPr>
        <w:tc>
          <w:tcPr>
            <w:tcW w:w="10915" w:type="dxa"/>
            <w:gridSpan w:val="11"/>
            <w:tcBorders>
              <w:top w:val="nil"/>
              <w:left w:val="nil"/>
              <w:bottom w:val="nil"/>
              <w:right w:val="nil"/>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b/>
                <w:bCs/>
                <w:color w:val="000000"/>
                <w:lang w:val="es-MX" w:eastAsia="es-MX"/>
              </w:rPr>
            </w:pPr>
            <w:r w:rsidRPr="00430E4B">
              <w:rPr>
                <w:rFonts w:ascii="Calibri" w:eastAsia="Times New Roman" w:hAnsi="Calibri" w:cs="Times New Roman"/>
                <w:b/>
                <w:bCs/>
                <w:color w:val="000000"/>
                <w:lang w:val="es-MX" w:eastAsia="es-MX"/>
              </w:rPr>
              <w:t>EJERCICIO FISCAL 2018</w:t>
            </w:r>
          </w:p>
        </w:tc>
      </w:tr>
      <w:tr w:rsidR="00EF1010" w:rsidRPr="00430E4B" w:rsidTr="008F0CAD">
        <w:trPr>
          <w:trHeight w:val="300"/>
        </w:trPr>
        <w:tc>
          <w:tcPr>
            <w:tcW w:w="10915" w:type="dxa"/>
            <w:gridSpan w:val="11"/>
            <w:tcBorders>
              <w:top w:val="nil"/>
              <w:left w:val="nil"/>
              <w:bottom w:val="nil"/>
              <w:right w:val="nil"/>
            </w:tcBorders>
            <w:shd w:val="clear" w:color="auto" w:fill="auto"/>
            <w:noWrap/>
            <w:vAlign w:val="center"/>
            <w:hideMark/>
          </w:tcPr>
          <w:p w:rsidR="00845A0B" w:rsidRPr="00430E4B" w:rsidRDefault="00845A0B" w:rsidP="00845A0B">
            <w:pPr>
              <w:spacing w:after="0" w:line="240" w:lineRule="auto"/>
              <w:jc w:val="center"/>
              <w:rPr>
                <w:rFonts w:ascii="Tahoma" w:eastAsia="Times New Roman" w:hAnsi="Tahoma" w:cs="Tahoma"/>
                <w:b/>
                <w:bCs/>
                <w:sz w:val="18"/>
                <w:szCs w:val="18"/>
                <w:lang w:val="es-MX" w:eastAsia="es-MX"/>
              </w:rPr>
            </w:pPr>
            <w:r w:rsidRPr="00430E4B">
              <w:rPr>
                <w:rFonts w:ascii="Tahoma" w:eastAsia="Times New Roman" w:hAnsi="Tahoma" w:cs="Tahoma"/>
                <w:b/>
                <w:bCs/>
                <w:sz w:val="18"/>
                <w:szCs w:val="18"/>
                <w:lang w:val="es-MX" w:eastAsia="es-MX"/>
              </w:rPr>
              <w:t xml:space="preserve">CIERRE FONDO III (FONDO DE APORTACIONES PARA LA INFRAESTRUCTURA SOCIAL MUNICIPAL) </w:t>
            </w:r>
          </w:p>
        </w:tc>
      </w:tr>
      <w:tr w:rsidR="008F0CAD" w:rsidRPr="00430E4B" w:rsidTr="008F0CAD">
        <w:trPr>
          <w:trHeight w:val="300"/>
        </w:trPr>
        <w:tc>
          <w:tcPr>
            <w:tcW w:w="852" w:type="dxa"/>
            <w:vMerge w:val="restart"/>
            <w:tcBorders>
              <w:top w:val="single" w:sz="4" w:space="0" w:color="auto"/>
              <w:left w:val="single" w:sz="4" w:space="0" w:color="auto"/>
              <w:bottom w:val="single" w:sz="4" w:space="0" w:color="000000"/>
              <w:right w:val="single" w:sz="4" w:space="0" w:color="auto"/>
            </w:tcBorders>
            <w:shd w:val="clear" w:color="000000" w:fill="FABF8F"/>
            <w:noWrap/>
            <w:vAlign w:val="center"/>
            <w:hideMark/>
          </w:tcPr>
          <w:p w:rsidR="00845A0B" w:rsidRPr="00430E4B" w:rsidRDefault="00845A0B" w:rsidP="00845A0B">
            <w:pPr>
              <w:spacing w:after="0" w:line="240" w:lineRule="auto"/>
              <w:jc w:val="center"/>
              <w:rPr>
                <w:rFonts w:ascii="Calibri" w:eastAsia="Times New Roman" w:hAnsi="Calibri" w:cs="Times New Roman"/>
                <w:b/>
                <w:bCs/>
                <w:color w:val="000000"/>
                <w:sz w:val="16"/>
                <w:szCs w:val="18"/>
                <w:lang w:val="es-MX" w:eastAsia="es-MX"/>
              </w:rPr>
            </w:pPr>
            <w:r w:rsidRPr="00430E4B">
              <w:rPr>
                <w:rFonts w:ascii="Calibri" w:eastAsia="Times New Roman" w:hAnsi="Calibri" w:cs="Times New Roman"/>
                <w:b/>
                <w:bCs/>
                <w:color w:val="000000"/>
                <w:sz w:val="16"/>
                <w:szCs w:val="18"/>
                <w:lang w:val="es-MX" w:eastAsia="es-MX"/>
              </w:rPr>
              <w:t>No. De OBRA</w:t>
            </w:r>
          </w:p>
        </w:tc>
        <w:tc>
          <w:tcPr>
            <w:tcW w:w="1700" w:type="dxa"/>
            <w:vMerge w:val="restart"/>
            <w:tcBorders>
              <w:top w:val="single" w:sz="4" w:space="0" w:color="auto"/>
              <w:left w:val="single" w:sz="4" w:space="0" w:color="auto"/>
              <w:bottom w:val="single" w:sz="4" w:space="0" w:color="000000"/>
              <w:right w:val="single" w:sz="4" w:space="0" w:color="auto"/>
            </w:tcBorders>
            <w:shd w:val="clear" w:color="000000" w:fill="FABF8F"/>
            <w:noWrap/>
            <w:vAlign w:val="center"/>
            <w:hideMark/>
          </w:tcPr>
          <w:p w:rsidR="00845A0B" w:rsidRPr="00430E4B" w:rsidRDefault="00845A0B" w:rsidP="00845A0B">
            <w:pPr>
              <w:spacing w:after="0" w:line="240" w:lineRule="auto"/>
              <w:jc w:val="center"/>
              <w:rPr>
                <w:rFonts w:ascii="Calibri" w:eastAsia="Times New Roman" w:hAnsi="Calibri" w:cs="Times New Roman"/>
                <w:b/>
                <w:bCs/>
                <w:color w:val="000000"/>
                <w:sz w:val="16"/>
                <w:szCs w:val="18"/>
                <w:lang w:val="es-MX" w:eastAsia="es-MX"/>
              </w:rPr>
            </w:pPr>
            <w:r w:rsidRPr="00430E4B">
              <w:rPr>
                <w:rFonts w:ascii="Calibri" w:eastAsia="Times New Roman" w:hAnsi="Calibri" w:cs="Times New Roman"/>
                <w:b/>
                <w:bCs/>
                <w:color w:val="000000"/>
                <w:sz w:val="16"/>
                <w:szCs w:val="18"/>
                <w:lang w:val="es-MX" w:eastAsia="es-MX"/>
              </w:rPr>
              <w:t>NOMBRE DE LA OBRA</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ABF8F"/>
            <w:noWrap/>
            <w:vAlign w:val="center"/>
            <w:hideMark/>
          </w:tcPr>
          <w:p w:rsidR="00845A0B" w:rsidRPr="00430E4B" w:rsidRDefault="00845A0B" w:rsidP="00845A0B">
            <w:pPr>
              <w:spacing w:after="0" w:line="240" w:lineRule="auto"/>
              <w:jc w:val="center"/>
              <w:rPr>
                <w:rFonts w:ascii="Calibri" w:eastAsia="Times New Roman" w:hAnsi="Calibri" w:cs="Times New Roman"/>
                <w:b/>
                <w:bCs/>
                <w:color w:val="000000"/>
                <w:sz w:val="16"/>
                <w:szCs w:val="18"/>
                <w:lang w:val="es-MX" w:eastAsia="es-MX"/>
              </w:rPr>
            </w:pPr>
            <w:r w:rsidRPr="00430E4B">
              <w:rPr>
                <w:rFonts w:ascii="Calibri" w:eastAsia="Times New Roman" w:hAnsi="Calibri" w:cs="Times New Roman"/>
                <w:b/>
                <w:bCs/>
                <w:color w:val="000000"/>
                <w:sz w:val="16"/>
                <w:szCs w:val="18"/>
                <w:lang w:val="es-MX" w:eastAsia="es-MX"/>
              </w:rPr>
              <w:t>COLONIA</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ABF8F"/>
            <w:noWrap/>
            <w:vAlign w:val="center"/>
            <w:hideMark/>
          </w:tcPr>
          <w:p w:rsidR="00845A0B" w:rsidRPr="00430E4B" w:rsidRDefault="00845A0B" w:rsidP="00845A0B">
            <w:pPr>
              <w:spacing w:after="0" w:line="240" w:lineRule="auto"/>
              <w:jc w:val="center"/>
              <w:rPr>
                <w:rFonts w:ascii="Calibri" w:eastAsia="Times New Roman" w:hAnsi="Calibri" w:cs="Times New Roman"/>
                <w:b/>
                <w:bCs/>
                <w:color w:val="000000"/>
                <w:sz w:val="16"/>
                <w:szCs w:val="18"/>
                <w:lang w:val="es-MX" w:eastAsia="es-MX"/>
              </w:rPr>
            </w:pPr>
            <w:r w:rsidRPr="00430E4B">
              <w:rPr>
                <w:rFonts w:ascii="Calibri" w:eastAsia="Times New Roman" w:hAnsi="Calibri" w:cs="Times New Roman"/>
                <w:b/>
                <w:bCs/>
                <w:color w:val="000000"/>
                <w:sz w:val="16"/>
                <w:szCs w:val="18"/>
                <w:lang w:val="es-MX" w:eastAsia="es-MX"/>
              </w:rPr>
              <w:t>LOCALIDAD</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ABF8F"/>
            <w:noWrap/>
            <w:vAlign w:val="center"/>
            <w:hideMark/>
          </w:tcPr>
          <w:p w:rsidR="00845A0B" w:rsidRPr="00430E4B" w:rsidRDefault="00845A0B" w:rsidP="00845A0B">
            <w:pPr>
              <w:spacing w:after="0" w:line="240" w:lineRule="auto"/>
              <w:jc w:val="center"/>
              <w:rPr>
                <w:rFonts w:ascii="Calibri" w:eastAsia="Times New Roman" w:hAnsi="Calibri" w:cs="Times New Roman"/>
                <w:b/>
                <w:bCs/>
                <w:color w:val="000000"/>
                <w:sz w:val="16"/>
                <w:szCs w:val="18"/>
                <w:lang w:val="es-MX" w:eastAsia="es-MX"/>
              </w:rPr>
            </w:pPr>
            <w:r w:rsidRPr="00430E4B">
              <w:rPr>
                <w:rFonts w:ascii="Calibri" w:eastAsia="Times New Roman" w:hAnsi="Calibri" w:cs="Times New Roman"/>
                <w:b/>
                <w:bCs/>
                <w:color w:val="000000"/>
                <w:sz w:val="16"/>
                <w:szCs w:val="18"/>
                <w:lang w:val="es-MX" w:eastAsia="es-MX"/>
              </w:rPr>
              <w:t>U.M</w:t>
            </w:r>
          </w:p>
        </w:tc>
        <w:tc>
          <w:tcPr>
            <w:tcW w:w="1510" w:type="dxa"/>
            <w:gridSpan w:val="2"/>
            <w:tcBorders>
              <w:top w:val="single" w:sz="4" w:space="0" w:color="auto"/>
              <w:left w:val="nil"/>
              <w:bottom w:val="single" w:sz="4" w:space="0" w:color="auto"/>
              <w:right w:val="single" w:sz="4" w:space="0" w:color="000000"/>
            </w:tcBorders>
            <w:shd w:val="clear" w:color="000000" w:fill="FABF8F"/>
            <w:vAlign w:val="center"/>
            <w:hideMark/>
          </w:tcPr>
          <w:p w:rsidR="00845A0B" w:rsidRPr="00430E4B" w:rsidRDefault="00845A0B" w:rsidP="00845A0B">
            <w:pPr>
              <w:spacing w:after="0" w:line="240" w:lineRule="auto"/>
              <w:jc w:val="center"/>
              <w:rPr>
                <w:rFonts w:ascii="Calibri" w:eastAsia="Times New Roman" w:hAnsi="Calibri" w:cs="Times New Roman"/>
                <w:b/>
                <w:bCs/>
                <w:color w:val="000000"/>
                <w:sz w:val="16"/>
                <w:szCs w:val="18"/>
                <w:lang w:val="es-MX" w:eastAsia="es-MX"/>
              </w:rPr>
            </w:pPr>
            <w:r w:rsidRPr="00430E4B">
              <w:rPr>
                <w:rFonts w:ascii="Calibri" w:eastAsia="Times New Roman" w:hAnsi="Calibri" w:cs="Times New Roman"/>
                <w:b/>
                <w:bCs/>
                <w:color w:val="000000"/>
                <w:sz w:val="16"/>
                <w:szCs w:val="18"/>
                <w:lang w:val="es-MX" w:eastAsia="es-MX"/>
              </w:rPr>
              <w:t>METAS</w:t>
            </w:r>
          </w:p>
        </w:tc>
        <w:tc>
          <w:tcPr>
            <w:tcW w:w="1042" w:type="dxa"/>
            <w:vMerge w:val="restart"/>
            <w:tcBorders>
              <w:top w:val="single" w:sz="4" w:space="0" w:color="auto"/>
              <w:left w:val="single" w:sz="4" w:space="0" w:color="auto"/>
              <w:bottom w:val="single" w:sz="4" w:space="0" w:color="000000"/>
              <w:right w:val="single" w:sz="4" w:space="0" w:color="auto"/>
            </w:tcBorders>
            <w:shd w:val="clear" w:color="000000" w:fill="FABF8F"/>
            <w:vAlign w:val="center"/>
            <w:hideMark/>
          </w:tcPr>
          <w:p w:rsidR="00845A0B" w:rsidRPr="00430E4B" w:rsidRDefault="00845A0B" w:rsidP="00845A0B">
            <w:pPr>
              <w:spacing w:after="0" w:line="240" w:lineRule="auto"/>
              <w:jc w:val="center"/>
              <w:rPr>
                <w:rFonts w:ascii="Calibri" w:eastAsia="Times New Roman" w:hAnsi="Calibri" w:cs="Times New Roman"/>
                <w:b/>
                <w:bCs/>
                <w:color w:val="000000"/>
                <w:sz w:val="16"/>
                <w:szCs w:val="18"/>
                <w:lang w:val="es-MX" w:eastAsia="es-MX"/>
              </w:rPr>
            </w:pPr>
            <w:r w:rsidRPr="00430E4B">
              <w:rPr>
                <w:rFonts w:ascii="Calibri" w:eastAsia="Times New Roman" w:hAnsi="Calibri" w:cs="Times New Roman"/>
                <w:b/>
                <w:bCs/>
                <w:color w:val="000000"/>
                <w:sz w:val="16"/>
                <w:szCs w:val="18"/>
                <w:lang w:val="es-MX" w:eastAsia="es-MX"/>
              </w:rPr>
              <w:t>POBLACION BENEFICIADA</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ABF8F"/>
            <w:vAlign w:val="center"/>
            <w:hideMark/>
          </w:tcPr>
          <w:p w:rsidR="00845A0B" w:rsidRPr="00430E4B" w:rsidRDefault="00845A0B" w:rsidP="00845A0B">
            <w:pPr>
              <w:spacing w:after="0" w:line="240" w:lineRule="auto"/>
              <w:jc w:val="center"/>
              <w:rPr>
                <w:rFonts w:ascii="Calibri" w:eastAsia="Times New Roman" w:hAnsi="Calibri" w:cs="Times New Roman"/>
                <w:b/>
                <w:bCs/>
                <w:color w:val="000000"/>
                <w:sz w:val="16"/>
                <w:szCs w:val="18"/>
                <w:lang w:val="es-MX" w:eastAsia="es-MX"/>
              </w:rPr>
            </w:pPr>
            <w:r w:rsidRPr="00430E4B">
              <w:rPr>
                <w:rFonts w:ascii="Calibri" w:eastAsia="Times New Roman" w:hAnsi="Calibri" w:cs="Times New Roman"/>
                <w:b/>
                <w:bCs/>
                <w:color w:val="000000"/>
                <w:sz w:val="16"/>
                <w:szCs w:val="18"/>
                <w:lang w:val="es-MX" w:eastAsia="es-MX"/>
              </w:rPr>
              <w:t>MONTO APROBADO</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ABF8F"/>
            <w:vAlign w:val="center"/>
            <w:hideMark/>
          </w:tcPr>
          <w:p w:rsidR="00845A0B" w:rsidRPr="00430E4B" w:rsidRDefault="00845A0B" w:rsidP="00845A0B">
            <w:pPr>
              <w:spacing w:after="0" w:line="240" w:lineRule="auto"/>
              <w:jc w:val="center"/>
              <w:rPr>
                <w:rFonts w:ascii="Calibri" w:eastAsia="Times New Roman" w:hAnsi="Calibri" w:cs="Times New Roman"/>
                <w:b/>
                <w:bCs/>
                <w:color w:val="000000"/>
                <w:sz w:val="16"/>
                <w:szCs w:val="18"/>
                <w:lang w:val="es-MX" w:eastAsia="es-MX"/>
              </w:rPr>
            </w:pPr>
            <w:r w:rsidRPr="00430E4B">
              <w:rPr>
                <w:rFonts w:ascii="Calibri" w:eastAsia="Times New Roman" w:hAnsi="Calibri" w:cs="Times New Roman"/>
                <w:b/>
                <w:bCs/>
                <w:color w:val="000000"/>
                <w:sz w:val="16"/>
                <w:szCs w:val="18"/>
                <w:lang w:val="es-MX" w:eastAsia="es-MX"/>
              </w:rPr>
              <w:t>MONTO EJERCIDO</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ABF8F"/>
            <w:noWrap/>
            <w:vAlign w:val="center"/>
            <w:hideMark/>
          </w:tcPr>
          <w:p w:rsidR="00845A0B" w:rsidRPr="00430E4B" w:rsidRDefault="00845A0B" w:rsidP="00845A0B">
            <w:pPr>
              <w:spacing w:after="0" w:line="240" w:lineRule="auto"/>
              <w:jc w:val="center"/>
              <w:rPr>
                <w:rFonts w:ascii="Calibri" w:eastAsia="Times New Roman" w:hAnsi="Calibri" w:cs="Times New Roman"/>
                <w:b/>
                <w:bCs/>
                <w:color w:val="000000"/>
                <w:sz w:val="16"/>
                <w:szCs w:val="18"/>
                <w:lang w:val="es-MX" w:eastAsia="es-MX"/>
              </w:rPr>
            </w:pPr>
            <w:r w:rsidRPr="00430E4B">
              <w:rPr>
                <w:rFonts w:ascii="Calibri" w:eastAsia="Times New Roman" w:hAnsi="Calibri" w:cs="Times New Roman"/>
                <w:b/>
                <w:bCs/>
                <w:color w:val="000000"/>
                <w:sz w:val="16"/>
                <w:szCs w:val="18"/>
                <w:lang w:val="es-MX" w:eastAsia="es-MX"/>
              </w:rPr>
              <w:t>SALDO</w:t>
            </w:r>
          </w:p>
        </w:tc>
      </w:tr>
      <w:tr w:rsidR="00EF1010" w:rsidRPr="00430E4B" w:rsidTr="008F0CAD">
        <w:trPr>
          <w:trHeight w:val="24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845A0B" w:rsidRPr="00430E4B" w:rsidRDefault="00845A0B" w:rsidP="00845A0B">
            <w:pPr>
              <w:spacing w:after="0" w:line="240" w:lineRule="auto"/>
              <w:rPr>
                <w:rFonts w:ascii="Calibri" w:eastAsia="Times New Roman" w:hAnsi="Calibri" w:cs="Times New Roman"/>
                <w:b/>
                <w:bCs/>
                <w:color w:val="000000"/>
                <w:sz w:val="16"/>
                <w:szCs w:val="18"/>
                <w:lang w:val="es-MX" w:eastAsia="es-MX"/>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845A0B" w:rsidRPr="00430E4B" w:rsidRDefault="00845A0B" w:rsidP="00845A0B">
            <w:pPr>
              <w:spacing w:after="0" w:line="240" w:lineRule="auto"/>
              <w:rPr>
                <w:rFonts w:ascii="Calibri" w:eastAsia="Times New Roman" w:hAnsi="Calibri" w:cs="Times New Roman"/>
                <w:b/>
                <w:bCs/>
                <w:color w:val="000000"/>
                <w:sz w:val="16"/>
                <w:szCs w:val="18"/>
                <w:lang w:val="es-MX" w:eastAsia="es-MX"/>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45A0B" w:rsidRPr="00430E4B" w:rsidRDefault="00845A0B" w:rsidP="00845A0B">
            <w:pPr>
              <w:spacing w:after="0" w:line="240" w:lineRule="auto"/>
              <w:rPr>
                <w:rFonts w:ascii="Calibri" w:eastAsia="Times New Roman" w:hAnsi="Calibri" w:cs="Times New Roman"/>
                <w:b/>
                <w:bCs/>
                <w:color w:val="000000"/>
                <w:sz w:val="16"/>
                <w:szCs w:val="18"/>
                <w:lang w:val="es-MX" w:eastAsia="es-MX"/>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845A0B" w:rsidRPr="00430E4B" w:rsidRDefault="00845A0B" w:rsidP="00845A0B">
            <w:pPr>
              <w:spacing w:after="0" w:line="240" w:lineRule="auto"/>
              <w:rPr>
                <w:rFonts w:ascii="Calibri" w:eastAsia="Times New Roman" w:hAnsi="Calibri" w:cs="Times New Roman"/>
                <w:b/>
                <w:bCs/>
                <w:color w:val="000000"/>
                <w:sz w:val="16"/>
                <w:szCs w:val="18"/>
                <w:lang w:val="es-MX" w:eastAsia="es-MX"/>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845A0B" w:rsidRPr="00430E4B" w:rsidRDefault="00845A0B" w:rsidP="00845A0B">
            <w:pPr>
              <w:spacing w:after="0" w:line="240" w:lineRule="auto"/>
              <w:rPr>
                <w:rFonts w:ascii="Calibri" w:eastAsia="Times New Roman" w:hAnsi="Calibri" w:cs="Times New Roman"/>
                <w:b/>
                <w:bCs/>
                <w:color w:val="000000"/>
                <w:sz w:val="16"/>
                <w:szCs w:val="18"/>
                <w:lang w:val="es-MX" w:eastAsia="es-MX"/>
              </w:rPr>
            </w:pPr>
          </w:p>
        </w:tc>
        <w:tc>
          <w:tcPr>
            <w:tcW w:w="802" w:type="dxa"/>
            <w:tcBorders>
              <w:top w:val="nil"/>
              <w:left w:val="nil"/>
              <w:bottom w:val="single" w:sz="4" w:space="0" w:color="auto"/>
              <w:right w:val="single" w:sz="4" w:space="0" w:color="auto"/>
            </w:tcBorders>
            <w:shd w:val="clear" w:color="000000" w:fill="FABF8F"/>
            <w:vAlign w:val="center"/>
            <w:hideMark/>
          </w:tcPr>
          <w:p w:rsidR="00845A0B" w:rsidRPr="00430E4B" w:rsidRDefault="00845A0B" w:rsidP="00845A0B">
            <w:pPr>
              <w:spacing w:after="0" w:line="240" w:lineRule="auto"/>
              <w:jc w:val="center"/>
              <w:rPr>
                <w:rFonts w:ascii="Calibri" w:eastAsia="Times New Roman" w:hAnsi="Calibri" w:cs="Times New Roman"/>
                <w:b/>
                <w:bCs/>
                <w:color w:val="000000"/>
                <w:sz w:val="16"/>
                <w:szCs w:val="18"/>
                <w:lang w:val="es-MX" w:eastAsia="es-MX"/>
              </w:rPr>
            </w:pPr>
            <w:r w:rsidRPr="00430E4B">
              <w:rPr>
                <w:rFonts w:ascii="Calibri" w:eastAsia="Times New Roman" w:hAnsi="Calibri" w:cs="Times New Roman"/>
                <w:b/>
                <w:bCs/>
                <w:color w:val="000000"/>
                <w:sz w:val="16"/>
                <w:szCs w:val="18"/>
                <w:lang w:val="es-MX" w:eastAsia="es-MX"/>
              </w:rPr>
              <w:t>PROGRA</w:t>
            </w:r>
            <w:r w:rsidR="005B38F4" w:rsidRPr="00430E4B">
              <w:rPr>
                <w:rFonts w:ascii="Calibri" w:eastAsia="Times New Roman" w:hAnsi="Calibri" w:cs="Times New Roman"/>
                <w:b/>
                <w:bCs/>
                <w:color w:val="000000"/>
                <w:sz w:val="16"/>
                <w:szCs w:val="18"/>
                <w:lang w:val="es-MX" w:eastAsia="es-MX"/>
              </w:rPr>
              <w:t>-</w:t>
            </w:r>
            <w:r w:rsidRPr="00430E4B">
              <w:rPr>
                <w:rFonts w:ascii="Calibri" w:eastAsia="Times New Roman" w:hAnsi="Calibri" w:cs="Times New Roman"/>
                <w:b/>
                <w:bCs/>
                <w:color w:val="000000"/>
                <w:sz w:val="16"/>
                <w:szCs w:val="18"/>
                <w:lang w:val="es-MX" w:eastAsia="es-MX"/>
              </w:rPr>
              <w:t>MADAS</w:t>
            </w:r>
          </w:p>
        </w:tc>
        <w:tc>
          <w:tcPr>
            <w:tcW w:w="708" w:type="dxa"/>
            <w:tcBorders>
              <w:top w:val="nil"/>
              <w:left w:val="nil"/>
              <w:bottom w:val="single" w:sz="4" w:space="0" w:color="auto"/>
              <w:right w:val="single" w:sz="4" w:space="0" w:color="auto"/>
            </w:tcBorders>
            <w:shd w:val="clear" w:color="000000" w:fill="FABF8F"/>
            <w:vAlign w:val="center"/>
            <w:hideMark/>
          </w:tcPr>
          <w:p w:rsidR="00845A0B" w:rsidRPr="00430E4B" w:rsidRDefault="00845A0B" w:rsidP="00845A0B">
            <w:pPr>
              <w:spacing w:after="0" w:line="240" w:lineRule="auto"/>
              <w:jc w:val="center"/>
              <w:rPr>
                <w:rFonts w:ascii="Calibri" w:eastAsia="Times New Roman" w:hAnsi="Calibri" w:cs="Times New Roman"/>
                <w:b/>
                <w:bCs/>
                <w:color w:val="000000"/>
                <w:sz w:val="16"/>
                <w:szCs w:val="18"/>
                <w:lang w:val="es-MX" w:eastAsia="es-MX"/>
              </w:rPr>
            </w:pPr>
            <w:r w:rsidRPr="00430E4B">
              <w:rPr>
                <w:rFonts w:ascii="Calibri" w:eastAsia="Times New Roman" w:hAnsi="Calibri" w:cs="Times New Roman"/>
                <w:b/>
                <w:bCs/>
                <w:color w:val="000000"/>
                <w:sz w:val="16"/>
                <w:szCs w:val="18"/>
                <w:lang w:val="es-MX" w:eastAsia="es-MX"/>
              </w:rPr>
              <w:t>ALCAN</w:t>
            </w:r>
            <w:r w:rsidR="005B38F4" w:rsidRPr="00430E4B">
              <w:rPr>
                <w:rFonts w:ascii="Calibri" w:eastAsia="Times New Roman" w:hAnsi="Calibri" w:cs="Times New Roman"/>
                <w:b/>
                <w:bCs/>
                <w:color w:val="000000"/>
                <w:sz w:val="16"/>
                <w:szCs w:val="18"/>
                <w:lang w:val="es-MX" w:eastAsia="es-MX"/>
              </w:rPr>
              <w:t>-</w:t>
            </w:r>
            <w:r w:rsidRPr="00430E4B">
              <w:rPr>
                <w:rFonts w:ascii="Calibri" w:eastAsia="Times New Roman" w:hAnsi="Calibri" w:cs="Times New Roman"/>
                <w:b/>
                <w:bCs/>
                <w:color w:val="000000"/>
                <w:sz w:val="16"/>
                <w:szCs w:val="18"/>
                <w:lang w:val="es-MX" w:eastAsia="es-MX"/>
              </w:rPr>
              <w:t>ZADAS</w:t>
            </w:r>
          </w:p>
        </w:tc>
        <w:tc>
          <w:tcPr>
            <w:tcW w:w="1042" w:type="dxa"/>
            <w:vMerge/>
            <w:tcBorders>
              <w:top w:val="single" w:sz="4" w:space="0" w:color="auto"/>
              <w:left w:val="single" w:sz="4" w:space="0" w:color="auto"/>
              <w:bottom w:val="single" w:sz="4" w:space="0" w:color="000000"/>
              <w:right w:val="single" w:sz="4" w:space="0" w:color="auto"/>
            </w:tcBorders>
            <w:vAlign w:val="center"/>
            <w:hideMark/>
          </w:tcPr>
          <w:p w:rsidR="00845A0B" w:rsidRPr="00430E4B" w:rsidRDefault="00845A0B" w:rsidP="00845A0B">
            <w:pPr>
              <w:spacing w:after="0" w:line="240" w:lineRule="auto"/>
              <w:rPr>
                <w:rFonts w:ascii="Calibri" w:eastAsia="Times New Roman" w:hAnsi="Calibri" w:cs="Times New Roman"/>
                <w:b/>
                <w:bCs/>
                <w:color w:val="000000"/>
                <w:sz w:val="16"/>
                <w:szCs w:val="18"/>
                <w:lang w:val="es-MX" w:eastAsia="es-MX"/>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845A0B" w:rsidRPr="00430E4B" w:rsidRDefault="00845A0B" w:rsidP="00845A0B">
            <w:pPr>
              <w:spacing w:after="0" w:line="240" w:lineRule="auto"/>
              <w:rPr>
                <w:rFonts w:ascii="Calibri" w:eastAsia="Times New Roman" w:hAnsi="Calibri" w:cs="Times New Roman"/>
                <w:b/>
                <w:bCs/>
                <w:color w:val="000000"/>
                <w:sz w:val="16"/>
                <w:szCs w:val="18"/>
                <w:lang w:val="es-MX" w:eastAsia="es-MX"/>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45A0B" w:rsidRPr="00430E4B" w:rsidRDefault="00845A0B" w:rsidP="00845A0B">
            <w:pPr>
              <w:spacing w:after="0" w:line="240" w:lineRule="auto"/>
              <w:rPr>
                <w:rFonts w:ascii="Calibri" w:eastAsia="Times New Roman" w:hAnsi="Calibri" w:cs="Times New Roman"/>
                <w:b/>
                <w:bCs/>
                <w:color w:val="000000"/>
                <w:sz w:val="16"/>
                <w:szCs w:val="18"/>
                <w:lang w:val="es-MX" w:eastAsia="es-MX"/>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45A0B" w:rsidRPr="00430E4B" w:rsidRDefault="00845A0B" w:rsidP="00845A0B">
            <w:pPr>
              <w:spacing w:after="0" w:line="240" w:lineRule="auto"/>
              <w:rPr>
                <w:rFonts w:ascii="Calibri" w:eastAsia="Times New Roman" w:hAnsi="Calibri" w:cs="Times New Roman"/>
                <w:b/>
                <w:bCs/>
                <w:color w:val="000000"/>
                <w:sz w:val="16"/>
                <w:szCs w:val="18"/>
                <w:lang w:val="es-MX" w:eastAsia="es-MX"/>
              </w:rPr>
            </w:pPr>
          </w:p>
        </w:tc>
      </w:tr>
      <w:tr w:rsidR="00EF1010" w:rsidRPr="00430E4B" w:rsidTr="008F0CAD">
        <w:trPr>
          <w:trHeight w:val="96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lang w:val="es-MX" w:eastAsia="es-MX"/>
              </w:rPr>
            </w:pPr>
            <w:r w:rsidRPr="00430E4B">
              <w:rPr>
                <w:rFonts w:ascii="Calibri" w:eastAsia="Times New Roman" w:hAnsi="Calibri" w:cs="Times New Roman"/>
                <w:color w:val="000000"/>
                <w:sz w:val="16"/>
                <w:lang w:val="es-MX" w:eastAsia="es-MX"/>
              </w:rPr>
              <w:t>1467066318001</w:t>
            </w:r>
          </w:p>
        </w:tc>
        <w:tc>
          <w:tcPr>
            <w:tcW w:w="1700" w:type="dxa"/>
            <w:tcBorders>
              <w:top w:val="nil"/>
              <w:left w:val="nil"/>
              <w:bottom w:val="single" w:sz="4" w:space="0" w:color="auto"/>
              <w:right w:val="single" w:sz="4" w:space="0" w:color="auto"/>
            </w:tcBorders>
            <w:shd w:val="clear" w:color="auto" w:fill="auto"/>
            <w:vAlign w:val="center"/>
            <w:hideMark/>
          </w:tcPr>
          <w:p w:rsidR="00845A0B" w:rsidRPr="00430E4B" w:rsidRDefault="00845A0B" w:rsidP="00845A0B">
            <w:pPr>
              <w:spacing w:after="0" w:line="240" w:lineRule="auto"/>
              <w:jc w:val="both"/>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 xml:space="preserve">Ampliación de Electrificación en las Calles Jade, Circonio y Diamante entre Calle Turquesa y Esmeralda; Calle Turquesa entre Calle Jade y Calle </w:t>
            </w:r>
            <w:proofErr w:type="spellStart"/>
            <w:r w:rsidRPr="00430E4B">
              <w:rPr>
                <w:rFonts w:ascii="Calibri" w:eastAsia="Times New Roman" w:hAnsi="Calibri" w:cs="Times New Roman"/>
                <w:color w:val="000000"/>
                <w:sz w:val="16"/>
                <w:szCs w:val="18"/>
                <w:lang w:val="es-MX" w:eastAsia="es-MX"/>
              </w:rPr>
              <w:t>Opalo</w:t>
            </w:r>
            <w:proofErr w:type="spellEnd"/>
            <w:r w:rsidRPr="00430E4B">
              <w:rPr>
                <w:rFonts w:ascii="Calibri" w:eastAsia="Times New Roman" w:hAnsi="Calibri" w:cs="Times New Roman"/>
                <w:color w:val="000000"/>
                <w:sz w:val="16"/>
                <w:szCs w:val="18"/>
                <w:lang w:val="es-MX" w:eastAsia="es-MX"/>
              </w:rPr>
              <w:t>.</w:t>
            </w:r>
          </w:p>
        </w:tc>
        <w:tc>
          <w:tcPr>
            <w:tcW w:w="850" w:type="dxa"/>
            <w:tcBorders>
              <w:top w:val="nil"/>
              <w:left w:val="nil"/>
              <w:bottom w:val="single" w:sz="4" w:space="0" w:color="auto"/>
              <w:right w:val="single" w:sz="4" w:space="0" w:color="auto"/>
            </w:tcBorders>
            <w:shd w:val="clear" w:color="000000" w:fill="FFFFFF"/>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Azul Turquesa</w:t>
            </w:r>
          </w:p>
        </w:tc>
        <w:tc>
          <w:tcPr>
            <w:tcW w:w="709" w:type="dxa"/>
            <w:tcBorders>
              <w:top w:val="nil"/>
              <w:left w:val="nil"/>
              <w:bottom w:val="single" w:sz="4" w:space="0" w:color="auto"/>
              <w:right w:val="single" w:sz="4" w:space="0" w:color="auto"/>
            </w:tcBorders>
            <w:shd w:val="clear" w:color="000000" w:fill="FFFFFF"/>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La Desembocada</w:t>
            </w:r>
          </w:p>
        </w:tc>
        <w:tc>
          <w:tcPr>
            <w:tcW w:w="567"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Postes</w:t>
            </w:r>
          </w:p>
        </w:tc>
        <w:tc>
          <w:tcPr>
            <w:tcW w:w="802"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7</w:t>
            </w:r>
          </w:p>
        </w:tc>
        <w:tc>
          <w:tcPr>
            <w:tcW w:w="708"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6</w:t>
            </w:r>
          </w:p>
        </w:tc>
        <w:tc>
          <w:tcPr>
            <w:tcW w:w="1042"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120</w:t>
            </w:r>
          </w:p>
        </w:tc>
        <w:tc>
          <w:tcPr>
            <w:tcW w:w="1275"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right"/>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$568,081.43</w:t>
            </w:r>
          </w:p>
        </w:tc>
        <w:tc>
          <w:tcPr>
            <w:tcW w:w="1276"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right"/>
              <w:rPr>
                <w:rFonts w:ascii="Calibri" w:eastAsia="Times New Roman" w:hAnsi="Calibri" w:cs="Times New Roman"/>
                <w:sz w:val="16"/>
                <w:szCs w:val="18"/>
                <w:lang w:val="es-MX" w:eastAsia="es-MX"/>
              </w:rPr>
            </w:pPr>
            <w:r w:rsidRPr="00430E4B">
              <w:rPr>
                <w:rFonts w:ascii="Calibri" w:eastAsia="Times New Roman" w:hAnsi="Calibri" w:cs="Times New Roman"/>
                <w:sz w:val="16"/>
                <w:szCs w:val="18"/>
                <w:lang w:val="es-MX" w:eastAsia="es-MX"/>
              </w:rPr>
              <w:t>$408,802.18</w:t>
            </w:r>
          </w:p>
        </w:tc>
        <w:tc>
          <w:tcPr>
            <w:tcW w:w="1134"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right"/>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$159,279.25</w:t>
            </w:r>
          </w:p>
        </w:tc>
      </w:tr>
      <w:tr w:rsidR="00EF1010" w:rsidRPr="00430E4B" w:rsidTr="008F0CAD">
        <w:trPr>
          <w:trHeight w:val="31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lang w:val="es-MX" w:eastAsia="es-MX"/>
              </w:rPr>
            </w:pPr>
            <w:r w:rsidRPr="00430E4B">
              <w:rPr>
                <w:rFonts w:ascii="Calibri" w:eastAsia="Times New Roman" w:hAnsi="Calibri" w:cs="Times New Roman"/>
                <w:color w:val="000000"/>
                <w:sz w:val="16"/>
                <w:lang w:val="es-MX" w:eastAsia="es-MX"/>
              </w:rPr>
              <w:t>1467001318002</w:t>
            </w:r>
          </w:p>
        </w:tc>
        <w:tc>
          <w:tcPr>
            <w:tcW w:w="1700" w:type="dxa"/>
            <w:tcBorders>
              <w:top w:val="nil"/>
              <w:left w:val="nil"/>
              <w:bottom w:val="single" w:sz="4" w:space="0" w:color="auto"/>
              <w:right w:val="single" w:sz="4" w:space="0" w:color="auto"/>
            </w:tcBorders>
            <w:shd w:val="clear" w:color="auto" w:fill="auto"/>
            <w:vAlign w:val="center"/>
            <w:hideMark/>
          </w:tcPr>
          <w:p w:rsidR="00845A0B" w:rsidRPr="00430E4B" w:rsidRDefault="00845A0B" w:rsidP="00845A0B">
            <w:pPr>
              <w:spacing w:after="0" w:line="240" w:lineRule="auto"/>
              <w:jc w:val="both"/>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 xml:space="preserve">Ampliación de Electrificación en Calle  Mar de Noche entre Calle Mar Bravo y Calle Mar de Cortés; Calle Privada Golfo de México entre Calle Mar de Cortés y Calle Cerrada; Calle Mar de Cortés entre Calle Mar de Noche y Calle sin Nombre 2; Calle Mar de Cortés entre Privada Golfo de México y Calle sin Nombre 1; Calle sin Nombre 1 entre Calle Mar de Cortés y reserva de crecimiento; Calle sin Nombre 2 entre Calle Mar de Cortés y Calle Cerrada y Calle Mar Bravo entre Calle sin Nombre 1 y Calle Mar Caribe </w:t>
            </w:r>
          </w:p>
        </w:tc>
        <w:tc>
          <w:tcPr>
            <w:tcW w:w="850"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Vista Puesta del Sol</w:t>
            </w:r>
          </w:p>
        </w:tc>
        <w:tc>
          <w:tcPr>
            <w:tcW w:w="709" w:type="dxa"/>
            <w:tcBorders>
              <w:top w:val="nil"/>
              <w:left w:val="nil"/>
              <w:bottom w:val="single" w:sz="4" w:space="0" w:color="auto"/>
              <w:right w:val="single" w:sz="4" w:space="0" w:color="auto"/>
            </w:tcBorders>
            <w:shd w:val="clear" w:color="000000" w:fill="FFFFFF"/>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proofErr w:type="spellStart"/>
            <w:r w:rsidRPr="00430E4B">
              <w:rPr>
                <w:rFonts w:ascii="Calibri" w:eastAsia="Times New Roman" w:hAnsi="Calibri" w:cs="Times New Roman"/>
                <w:color w:val="000000"/>
                <w:sz w:val="16"/>
                <w:szCs w:val="18"/>
                <w:lang w:val="es-MX" w:eastAsia="es-MX"/>
              </w:rPr>
              <w:t>Pto</w:t>
            </w:r>
            <w:proofErr w:type="spellEnd"/>
            <w:r w:rsidRPr="00430E4B">
              <w:rPr>
                <w:rFonts w:ascii="Calibri" w:eastAsia="Times New Roman" w:hAnsi="Calibri" w:cs="Times New Roman"/>
                <w:color w:val="000000"/>
                <w:sz w:val="16"/>
                <w:szCs w:val="18"/>
                <w:lang w:val="es-MX" w:eastAsia="es-MX"/>
              </w:rPr>
              <w:t xml:space="preserve">. </w:t>
            </w:r>
            <w:proofErr w:type="spellStart"/>
            <w:r w:rsidRPr="00430E4B">
              <w:rPr>
                <w:rFonts w:ascii="Calibri" w:eastAsia="Times New Roman" w:hAnsi="Calibri" w:cs="Times New Roman"/>
                <w:color w:val="000000"/>
                <w:sz w:val="16"/>
                <w:szCs w:val="18"/>
                <w:lang w:val="es-MX" w:eastAsia="es-MX"/>
              </w:rPr>
              <w:t>Vta</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Postes</w:t>
            </w:r>
          </w:p>
        </w:tc>
        <w:tc>
          <w:tcPr>
            <w:tcW w:w="802"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13</w:t>
            </w:r>
          </w:p>
        </w:tc>
        <w:tc>
          <w:tcPr>
            <w:tcW w:w="708"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11</w:t>
            </w:r>
          </w:p>
        </w:tc>
        <w:tc>
          <w:tcPr>
            <w:tcW w:w="1042"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60</w:t>
            </w:r>
          </w:p>
        </w:tc>
        <w:tc>
          <w:tcPr>
            <w:tcW w:w="1275"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right"/>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$760,974.21</w:t>
            </w:r>
          </w:p>
        </w:tc>
        <w:tc>
          <w:tcPr>
            <w:tcW w:w="1276"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right"/>
              <w:rPr>
                <w:rFonts w:ascii="Calibri" w:eastAsia="Times New Roman" w:hAnsi="Calibri" w:cs="Times New Roman"/>
                <w:sz w:val="16"/>
                <w:szCs w:val="18"/>
                <w:lang w:val="es-MX" w:eastAsia="es-MX"/>
              </w:rPr>
            </w:pPr>
            <w:r w:rsidRPr="00430E4B">
              <w:rPr>
                <w:rFonts w:ascii="Calibri" w:eastAsia="Times New Roman" w:hAnsi="Calibri" w:cs="Times New Roman"/>
                <w:sz w:val="16"/>
                <w:szCs w:val="18"/>
                <w:lang w:val="es-MX" w:eastAsia="es-MX"/>
              </w:rPr>
              <w:t>$765,212.93</w:t>
            </w:r>
          </w:p>
        </w:tc>
        <w:tc>
          <w:tcPr>
            <w:tcW w:w="1134"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right"/>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-$4,238.72</w:t>
            </w:r>
          </w:p>
        </w:tc>
      </w:tr>
      <w:tr w:rsidR="00EF1010" w:rsidRPr="00430E4B" w:rsidTr="008F0CAD">
        <w:trPr>
          <w:trHeight w:val="7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lang w:val="es-MX" w:eastAsia="es-MX"/>
              </w:rPr>
            </w:pPr>
            <w:r w:rsidRPr="00430E4B">
              <w:rPr>
                <w:rFonts w:ascii="Calibri" w:eastAsia="Times New Roman" w:hAnsi="Calibri" w:cs="Times New Roman"/>
                <w:color w:val="000000"/>
                <w:sz w:val="16"/>
                <w:lang w:val="es-MX" w:eastAsia="es-MX"/>
              </w:rPr>
              <w:lastRenderedPageBreak/>
              <w:t>1467066318003</w:t>
            </w:r>
          </w:p>
        </w:tc>
        <w:tc>
          <w:tcPr>
            <w:tcW w:w="1700" w:type="dxa"/>
            <w:tcBorders>
              <w:top w:val="nil"/>
              <w:left w:val="nil"/>
              <w:bottom w:val="single" w:sz="4" w:space="0" w:color="auto"/>
              <w:right w:val="single" w:sz="4" w:space="0" w:color="auto"/>
            </w:tcBorders>
            <w:shd w:val="clear" w:color="auto" w:fill="auto"/>
            <w:vAlign w:val="center"/>
            <w:hideMark/>
          </w:tcPr>
          <w:p w:rsidR="00845A0B" w:rsidRPr="00430E4B" w:rsidRDefault="00845A0B" w:rsidP="00845A0B">
            <w:pPr>
              <w:spacing w:after="0" w:line="240" w:lineRule="auto"/>
              <w:jc w:val="both"/>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 xml:space="preserve">Electrificación en el Acceso Principal y diversas calles de la Colonia Palmita de Cacao </w:t>
            </w:r>
          </w:p>
        </w:tc>
        <w:tc>
          <w:tcPr>
            <w:tcW w:w="850"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Palmita de Cacao</w:t>
            </w:r>
          </w:p>
        </w:tc>
        <w:tc>
          <w:tcPr>
            <w:tcW w:w="709" w:type="dxa"/>
            <w:tcBorders>
              <w:top w:val="nil"/>
              <w:left w:val="nil"/>
              <w:bottom w:val="single" w:sz="4" w:space="0" w:color="auto"/>
              <w:right w:val="single" w:sz="4" w:space="0" w:color="auto"/>
            </w:tcBorders>
            <w:shd w:val="clear" w:color="000000" w:fill="FFFFFF"/>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Palmita de Cacao</w:t>
            </w:r>
          </w:p>
        </w:tc>
        <w:tc>
          <w:tcPr>
            <w:tcW w:w="567"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Postes</w:t>
            </w:r>
          </w:p>
        </w:tc>
        <w:tc>
          <w:tcPr>
            <w:tcW w:w="802"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27</w:t>
            </w:r>
          </w:p>
        </w:tc>
        <w:tc>
          <w:tcPr>
            <w:tcW w:w="708"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22</w:t>
            </w:r>
          </w:p>
        </w:tc>
        <w:tc>
          <w:tcPr>
            <w:tcW w:w="1042"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100</w:t>
            </w:r>
          </w:p>
        </w:tc>
        <w:tc>
          <w:tcPr>
            <w:tcW w:w="1275"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right"/>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$1,088,456.77</w:t>
            </w:r>
          </w:p>
        </w:tc>
        <w:tc>
          <w:tcPr>
            <w:tcW w:w="1276"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right"/>
              <w:rPr>
                <w:rFonts w:ascii="Calibri" w:eastAsia="Times New Roman" w:hAnsi="Calibri" w:cs="Times New Roman"/>
                <w:sz w:val="16"/>
                <w:szCs w:val="18"/>
                <w:lang w:val="es-MX" w:eastAsia="es-MX"/>
              </w:rPr>
            </w:pPr>
            <w:r w:rsidRPr="00430E4B">
              <w:rPr>
                <w:rFonts w:ascii="Calibri" w:eastAsia="Times New Roman" w:hAnsi="Calibri" w:cs="Times New Roman"/>
                <w:sz w:val="16"/>
                <w:szCs w:val="18"/>
                <w:lang w:val="es-MX" w:eastAsia="es-MX"/>
              </w:rPr>
              <w:t>$1,225,392.15</w:t>
            </w:r>
          </w:p>
        </w:tc>
        <w:tc>
          <w:tcPr>
            <w:tcW w:w="1134"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right"/>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-$136,935.38</w:t>
            </w:r>
          </w:p>
        </w:tc>
      </w:tr>
      <w:tr w:rsidR="00EF1010" w:rsidRPr="00430E4B" w:rsidTr="008F0CAD">
        <w:trPr>
          <w:trHeight w:val="48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lang w:val="es-MX" w:eastAsia="es-MX"/>
              </w:rPr>
            </w:pPr>
            <w:r w:rsidRPr="00430E4B">
              <w:rPr>
                <w:rFonts w:ascii="Calibri" w:eastAsia="Times New Roman" w:hAnsi="Calibri" w:cs="Times New Roman"/>
                <w:color w:val="000000"/>
                <w:sz w:val="16"/>
                <w:lang w:val="es-MX" w:eastAsia="es-MX"/>
              </w:rPr>
              <w:t>1467028318004</w:t>
            </w:r>
          </w:p>
        </w:tc>
        <w:tc>
          <w:tcPr>
            <w:tcW w:w="1700" w:type="dxa"/>
            <w:tcBorders>
              <w:top w:val="nil"/>
              <w:left w:val="nil"/>
              <w:bottom w:val="single" w:sz="4" w:space="0" w:color="auto"/>
              <w:right w:val="single" w:sz="4" w:space="0" w:color="auto"/>
            </w:tcBorders>
            <w:shd w:val="clear" w:color="auto" w:fill="auto"/>
            <w:vAlign w:val="center"/>
            <w:hideMark/>
          </w:tcPr>
          <w:p w:rsidR="00845A0B" w:rsidRPr="00430E4B" w:rsidRDefault="00845A0B" w:rsidP="00845A0B">
            <w:pPr>
              <w:spacing w:after="0" w:line="240" w:lineRule="auto"/>
              <w:jc w:val="both"/>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 xml:space="preserve">Electrificación en diversas calles de la Colonia Palma </w:t>
            </w:r>
            <w:proofErr w:type="spellStart"/>
            <w:r w:rsidRPr="00430E4B">
              <w:rPr>
                <w:rFonts w:ascii="Calibri" w:eastAsia="Times New Roman" w:hAnsi="Calibri" w:cs="Times New Roman"/>
                <w:color w:val="000000"/>
                <w:sz w:val="16"/>
                <w:szCs w:val="18"/>
                <w:lang w:val="es-MX" w:eastAsia="es-MX"/>
              </w:rPr>
              <w:t>Cuata</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 xml:space="preserve">Palma </w:t>
            </w:r>
            <w:proofErr w:type="spellStart"/>
            <w:r w:rsidRPr="00430E4B">
              <w:rPr>
                <w:rFonts w:ascii="Calibri" w:eastAsia="Times New Roman" w:hAnsi="Calibri" w:cs="Times New Roman"/>
                <w:color w:val="000000"/>
                <w:sz w:val="16"/>
                <w:szCs w:val="18"/>
                <w:lang w:val="es-MX" w:eastAsia="es-MX"/>
              </w:rPr>
              <w:t>Cuata</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Ixtapa</w:t>
            </w:r>
          </w:p>
        </w:tc>
        <w:tc>
          <w:tcPr>
            <w:tcW w:w="567"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Postes</w:t>
            </w:r>
          </w:p>
        </w:tc>
        <w:tc>
          <w:tcPr>
            <w:tcW w:w="802"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26</w:t>
            </w:r>
          </w:p>
        </w:tc>
        <w:tc>
          <w:tcPr>
            <w:tcW w:w="708"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21</w:t>
            </w:r>
          </w:p>
        </w:tc>
        <w:tc>
          <w:tcPr>
            <w:tcW w:w="1042"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120</w:t>
            </w:r>
          </w:p>
        </w:tc>
        <w:tc>
          <w:tcPr>
            <w:tcW w:w="1275"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right"/>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$1,387,789.80</w:t>
            </w:r>
          </w:p>
        </w:tc>
        <w:tc>
          <w:tcPr>
            <w:tcW w:w="1276"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right"/>
              <w:rPr>
                <w:rFonts w:ascii="Calibri" w:eastAsia="Times New Roman" w:hAnsi="Calibri" w:cs="Times New Roman"/>
                <w:sz w:val="16"/>
                <w:szCs w:val="18"/>
                <w:lang w:val="es-MX" w:eastAsia="es-MX"/>
              </w:rPr>
            </w:pPr>
            <w:r w:rsidRPr="00430E4B">
              <w:rPr>
                <w:rFonts w:ascii="Calibri" w:eastAsia="Times New Roman" w:hAnsi="Calibri" w:cs="Times New Roman"/>
                <w:sz w:val="16"/>
                <w:szCs w:val="18"/>
                <w:lang w:val="es-MX" w:eastAsia="es-MX"/>
              </w:rPr>
              <w:t>$1,395,494.63</w:t>
            </w:r>
          </w:p>
        </w:tc>
        <w:tc>
          <w:tcPr>
            <w:tcW w:w="1134"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right"/>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-$7,704.83</w:t>
            </w:r>
          </w:p>
        </w:tc>
      </w:tr>
      <w:tr w:rsidR="00EF1010" w:rsidRPr="00430E4B" w:rsidTr="008F0CAD">
        <w:trPr>
          <w:trHeight w:val="144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lang w:val="es-MX" w:eastAsia="es-MX"/>
              </w:rPr>
            </w:pPr>
            <w:r w:rsidRPr="00430E4B">
              <w:rPr>
                <w:rFonts w:ascii="Calibri" w:eastAsia="Times New Roman" w:hAnsi="Calibri" w:cs="Times New Roman"/>
                <w:color w:val="000000"/>
                <w:sz w:val="16"/>
                <w:lang w:val="es-MX" w:eastAsia="es-MX"/>
              </w:rPr>
              <w:t>1467066318005</w:t>
            </w:r>
          </w:p>
        </w:tc>
        <w:tc>
          <w:tcPr>
            <w:tcW w:w="1700" w:type="dxa"/>
            <w:tcBorders>
              <w:top w:val="nil"/>
              <w:left w:val="nil"/>
              <w:bottom w:val="single" w:sz="4" w:space="0" w:color="auto"/>
              <w:right w:val="single" w:sz="4" w:space="0" w:color="auto"/>
            </w:tcBorders>
            <w:shd w:val="clear" w:color="auto" w:fill="auto"/>
            <w:vAlign w:val="center"/>
            <w:hideMark/>
          </w:tcPr>
          <w:p w:rsidR="00845A0B" w:rsidRPr="00430E4B" w:rsidRDefault="00845A0B" w:rsidP="00845A0B">
            <w:pPr>
              <w:spacing w:after="0" w:line="240" w:lineRule="auto"/>
              <w:jc w:val="both"/>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 xml:space="preserve">Ampliación de Electrificación en la Calle Los Mangos entre Carretera Las Palmas y Calle Kiwi; Calles Tamarindo, Fresa, Membrillo, Durazno y Ciruelo entre Calle Manzana y Limite de Parcela y Calle Kiwi entre Calle Los Mangos y Calle Sandia  </w:t>
            </w:r>
          </w:p>
        </w:tc>
        <w:tc>
          <w:tcPr>
            <w:tcW w:w="850"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La Huerta</w:t>
            </w:r>
          </w:p>
        </w:tc>
        <w:tc>
          <w:tcPr>
            <w:tcW w:w="709" w:type="dxa"/>
            <w:tcBorders>
              <w:top w:val="nil"/>
              <w:left w:val="nil"/>
              <w:bottom w:val="single" w:sz="4" w:space="0" w:color="auto"/>
              <w:right w:val="single" w:sz="4" w:space="0" w:color="auto"/>
            </w:tcBorders>
            <w:shd w:val="clear" w:color="000000" w:fill="FFFFFF"/>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El Colorado</w:t>
            </w:r>
          </w:p>
        </w:tc>
        <w:tc>
          <w:tcPr>
            <w:tcW w:w="567"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Postes</w:t>
            </w:r>
          </w:p>
        </w:tc>
        <w:tc>
          <w:tcPr>
            <w:tcW w:w="802"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22</w:t>
            </w:r>
          </w:p>
        </w:tc>
        <w:tc>
          <w:tcPr>
            <w:tcW w:w="708"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17</w:t>
            </w:r>
          </w:p>
        </w:tc>
        <w:tc>
          <w:tcPr>
            <w:tcW w:w="1042"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120</w:t>
            </w:r>
          </w:p>
        </w:tc>
        <w:tc>
          <w:tcPr>
            <w:tcW w:w="1275"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right"/>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$1,008,386.04</w:t>
            </w:r>
          </w:p>
        </w:tc>
        <w:tc>
          <w:tcPr>
            <w:tcW w:w="1276"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right"/>
              <w:rPr>
                <w:rFonts w:ascii="Calibri" w:eastAsia="Times New Roman" w:hAnsi="Calibri" w:cs="Times New Roman"/>
                <w:sz w:val="16"/>
                <w:szCs w:val="18"/>
                <w:lang w:val="es-MX" w:eastAsia="es-MX"/>
              </w:rPr>
            </w:pPr>
            <w:r w:rsidRPr="00430E4B">
              <w:rPr>
                <w:rFonts w:ascii="Calibri" w:eastAsia="Times New Roman" w:hAnsi="Calibri" w:cs="Times New Roman"/>
                <w:sz w:val="16"/>
                <w:szCs w:val="18"/>
                <w:lang w:val="es-MX" w:eastAsia="es-MX"/>
              </w:rPr>
              <w:t>$1,012,411.73</w:t>
            </w:r>
          </w:p>
        </w:tc>
        <w:tc>
          <w:tcPr>
            <w:tcW w:w="1134"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right"/>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-$4,025.69</w:t>
            </w:r>
          </w:p>
        </w:tc>
      </w:tr>
      <w:tr w:rsidR="00EF1010" w:rsidRPr="00430E4B" w:rsidTr="008F0CAD">
        <w:trPr>
          <w:trHeight w:val="96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lang w:val="es-MX" w:eastAsia="es-MX"/>
              </w:rPr>
            </w:pPr>
            <w:r w:rsidRPr="00430E4B">
              <w:rPr>
                <w:rFonts w:ascii="Calibri" w:eastAsia="Times New Roman" w:hAnsi="Calibri" w:cs="Times New Roman"/>
                <w:color w:val="000000"/>
                <w:sz w:val="16"/>
                <w:lang w:val="es-MX" w:eastAsia="es-MX"/>
              </w:rPr>
              <w:t>1467001318006</w:t>
            </w:r>
          </w:p>
        </w:tc>
        <w:tc>
          <w:tcPr>
            <w:tcW w:w="1700" w:type="dxa"/>
            <w:tcBorders>
              <w:top w:val="nil"/>
              <w:left w:val="nil"/>
              <w:bottom w:val="single" w:sz="4" w:space="0" w:color="auto"/>
              <w:right w:val="single" w:sz="4" w:space="0" w:color="auto"/>
            </w:tcBorders>
            <w:shd w:val="clear" w:color="auto" w:fill="auto"/>
            <w:vAlign w:val="center"/>
            <w:hideMark/>
          </w:tcPr>
          <w:p w:rsidR="00845A0B" w:rsidRPr="00430E4B" w:rsidRDefault="00845A0B" w:rsidP="00845A0B">
            <w:pPr>
              <w:spacing w:after="0" w:line="240" w:lineRule="auto"/>
              <w:jc w:val="both"/>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 xml:space="preserve">Pavimentación con Empedrado Ahogado en Mortero en Calles Colindantes a la Plaza Principal de Llanitos, Ejido el </w:t>
            </w:r>
            <w:proofErr w:type="spellStart"/>
            <w:r w:rsidRPr="00430E4B">
              <w:rPr>
                <w:rFonts w:ascii="Calibri" w:eastAsia="Times New Roman" w:hAnsi="Calibri" w:cs="Times New Roman"/>
                <w:color w:val="000000"/>
                <w:sz w:val="16"/>
                <w:szCs w:val="18"/>
                <w:lang w:val="es-MX" w:eastAsia="es-MX"/>
              </w:rPr>
              <w:t>Jorullo</w:t>
            </w:r>
            <w:proofErr w:type="spellEnd"/>
            <w:r w:rsidRPr="00430E4B">
              <w:rPr>
                <w:rFonts w:ascii="Calibri" w:eastAsia="Times New Roman" w:hAnsi="Calibri" w:cs="Times New Roman"/>
                <w:color w:val="000000"/>
                <w:sz w:val="16"/>
                <w:szCs w:val="18"/>
                <w:lang w:val="es-MX" w:eastAsia="es-MX"/>
              </w:rPr>
              <w:t xml:space="preserve"> Segunda Etapa</w:t>
            </w:r>
          </w:p>
        </w:tc>
        <w:tc>
          <w:tcPr>
            <w:tcW w:w="850"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Llanitos</w:t>
            </w:r>
          </w:p>
        </w:tc>
        <w:tc>
          <w:tcPr>
            <w:tcW w:w="709" w:type="dxa"/>
            <w:tcBorders>
              <w:top w:val="nil"/>
              <w:left w:val="nil"/>
              <w:bottom w:val="single" w:sz="4" w:space="0" w:color="auto"/>
              <w:right w:val="single" w:sz="4" w:space="0" w:color="auto"/>
            </w:tcBorders>
            <w:shd w:val="clear" w:color="000000" w:fill="FFFFFF"/>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 xml:space="preserve">El </w:t>
            </w:r>
            <w:proofErr w:type="spellStart"/>
            <w:r w:rsidRPr="00430E4B">
              <w:rPr>
                <w:rFonts w:ascii="Calibri" w:eastAsia="Times New Roman" w:hAnsi="Calibri" w:cs="Times New Roman"/>
                <w:color w:val="000000"/>
                <w:sz w:val="16"/>
                <w:szCs w:val="18"/>
                <w:lang w:val="es-MX" w:eastAsia="es-MX"/>
              </w:rPr>
              <w:t>Jorullo</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M2</w:t>
            </w:r>
          </w:p>
        </w:tc>
        <w:tc>
          <w:tcPr>
            <w:tcW w:w="802"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1385</w:t>
            </w:r>
          </w:p>
        </w:tc>
        <w:tc>
          <w:tcPr>
            <w:tcW w:w="708"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1246.24</w:t>
            </w:r>
          </w:p>
        </w:tc>
        <w:tc>
          <w:tcPr>
            <w:tcW w:w="1042"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290</w:t>
            </w:r>
          </w:p>
        </w:tc>
        <w:tc>
          <w:tcPr>
            <w:tcW w:w="1275"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right"/>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$1,299,630.97</w:t>
            </w:r>
          </w:p>
        </w:tc>
        <w:tc>
          <w:tcPr>
            <w:tcW w:w="1276"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right"/>
              <w:rPr>
                <w:rFonts w:ascii="Calibri" w:eastAsia="Times New Roman" w:hAnsi="Calibri" w:cs="Times New Roman"/>
                <w:sz w:val="16"/>
                <w:szCs w:val="18"/>
                <w:lang w:val="es-MX" w:eastAsia="es-MX"/>
              </w:rPr>
            </w:pPr>
            <w:r w:rsidRPr="00430E4B">
              <w:rPr>
                <w:rFonts w:ascii="Calibri" w:eastAsia="Times New Roman" w:hAnsi="Calibri" w:cs="Times New Roman"/>
                <w:sz w:val="16"/>
                <w:szCs w:val="18"/>
                <w:lang w:val="es-MX" w:eastAsia="es-MX"/>
              </w:rPr>
              <w:t>$1,299,630.97</w:t>
            </w:r>
          </w:p>
        </w:tc>
        <w:tc>
          <w:tcPr>
            <w:tcW w:w="1134"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right"/>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$0.00</w:t>
            </w:r>
          </w:p>
        </w:tc>
      </w:tr>
      <w:tr w:rsidR="00EF1010" w:rsidRPr="00430E4B" w:rsidTr="008F0CAD">
        <w:trPr>
          <w:trHeight w:val="96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lang w:val="es-MX" w:eastAsia="es-MX"/>
              </w:rPr>
            </w:pPr>
            <w:r w:rsidRPr="00430E4B">
              <w:rPr>
                <w:rFonts w:ascii="Calibri" w:eastAsia="Times New Roman" w:hAnsi="Calibri" w:cs="Times New Roman"/>
                <w:color w:val="000000"/>
                <w:sz w:val="16"/>
                <w:lang w:val="es-MX" w:eastAsia="es-MX"/>
              </w:rPr>
              <w:t>1467030318007</w:t>
            </w:r>
          </w:p>
        </w:tc>
        <w:tc>
          <w:tcPr>
            <w:tcW w:w="1700" w:type="dxa"/>
            <w:tcBorders>
              <w:top w:val="nil"/>
              <w:left w:val="nil"/>
              <w:bottom w:val="single" w:sz="4" w:space="0" w:color="auto"/>
              <w:right w:val="single" w:sz="4" w:space="0" w:color="auto"/>
            </w:tcBorders>
            <w:shd w:val="clear" w:color="auto" w:fill="auto"/>
            <w:vAlign w:val="center"/>
            <w:hideMark/>
          </w:tcPr>
          <w:p w:rsidR="00845A0B" w:rsidRPr="00430E4B" w:rsidRDefault="00845A0B" w:rsidP="00845A0B">
            <w:pPr>
              <w:spacing w:after="0" w:line="240" w:lineRule="auto"/>
              <w:jc w:val="both"/>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 xml:space="preserve">Pavimentación con Empedrado Ahogado en Mortero de las calles colindantes a la Plaza Principal de Santa Cruz de </w:t>
            </w:r>
            <w:proofErr w:type="spellStart"/>
            <w:r w:rsidRPr="00430E4B">
              <w:rPr>
                <w:rFonts w:ascii="Calibri" w:eastAsia="Times New Roman" w:hAnsi="Calibri" w:cs="Times New Roman"/>
                <w:color w:val="000000"/>
                <w:sz w:val="16"/>
                <w:szCs w:val="18"/>
                <w:lang w:val="es-MX" w:eastAsia="es-MX"/>
              </w:rPr>
              <w:t>Quelitán</w:t>
            </w:r>
            <w:proofErr w:type="spellEnd"/>
            <w:r w:rsidRPr="00430E4B">
              <w:rPr>
                <w:rFonts w:ascii="Calibri" w:eastAsia="Times New Roman" w:hAnsi="Calibri" w:cs="Times New Roman"/>
                <w:color w:val="000000"/>
                <w:sz w:val="16"/>
                <w:szCs w:val="18"/>
                <w:lang w:val="es-MX" w:eastAsia="es-MX"/>
              </w:rPr>
              <w:t xml:space="preserve"> Segunda Etapa</w:t>
            </w:r>
          </w:p>
        </w:tc>
        <w:tc>
          <w:tcPr>
            <w:tcW w:w="850"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 xml:space="preserve">Santa Cruz de </w:t>
            </w:r>
            <w:proofErr w:type="spellStart"/>
            <w:r w:rsidRPr="00430E4B">
              <w:rPr>
                <w:rFonts w:ascii="Calibri" w:eastAsia="Times New Roman" w:hAnsi="Calibri" w:cs="Times New Roman"/>
                <w:color w:val="000000"/>
                <w:sz w:val="16"/>
                <w:szCs w:val="18"/>
                <w:lang w:val="es-MX" w:eastAsia="es-MX"/>
              </w:rPr>
              <w:t>Quelitán</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 xml:space="preserve">Santa Cruz de </w:t>
            </w:r>
            <w:proofErr w:type="spellStart"/>
            <w:r w:rsidRPr="00430E4B">
              <w:rPr>
                <w:rFonts w:ascii="Calibri" w:eastAsia="Times New Roman" w:hAnsi="Calibri" w:cs="Times New Roman"/>
                <w:color w:val="000000"/>
                <w:sz w:val="16"/>
                <w:szCs w:val="18"/>
                <w:lang w:val="es-MX" w:eastAsia="es-MX"/>
              </w:rPr>
              <w:t>Quelitán</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M2</w:t>
            </w:r>
          </w:p>
        </w:tc>
        <w:tc>
          <w:tcPr>
            <w:tcW w:w="802"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790</w:t>
            </w:r>
          </w:p>
        </w:tc>
        <w:tc>
          <w:tcPr>
            <w:tcW w:w="708"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522.47</w:t>
            </w:r>
          </w:p>
        </w:tc>
        <w:tc>
          <w:tcPr>
            <w:tcW w:w="1042"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280</w:t>
            </w:r>
          </w:p>
        </w:tc>
        <w:tc>
          <w:tcPr>
            <w:tcW w:w="1275"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right"/>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$511,183.53</w:t>
            </w:r>
          </w:p>
        </w:tc>
        <w:tc>
          <w:tcPr>
            <w:tcW w:w="1276"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right"/>
              <w:rPr>
                <w:rFonts w:ascii="Calibri" w:eastAsia="Times New Roman" w:hAnsi="Calibri" w:cs="Times New Roman"/>
                <w:sz w:val="16"/>
                <w:szCs w:val="18"/>
                <w:lang w:val="es-MX" w:eastAsia="es-MX"/>
              </w:rPr>
            </w:pPr>
            <w:r w:rsidRPr="00430E4B">
              <w:rPr>
                <w:rFonts w:ascii="Calibri" w:eastAsia="Times New Roman" w:hAnsi="Calibri" w:cs="Times New Roman"/>
                <w:sz w:val="16"/>
                <w:szCs w:val="18"/>
                <w:lang w:val="es-MX" w:eastAsia="es-MX"/>
              </w:rPr>
              <w:t>$506,910.42</w:t>
            </w:r>
          </w:p>
        </w:tc>
        <w:tc>
          <w:tcPr>
            <w:tcW w:w="1134"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right"/>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$4,273.11</w:t>
            </w:r>
          </w:p>
        </w:tc>
      </w:tr>
      <w:tr w:rsidR="00EF1010" w:rsidRPr="00430E4B" w:rsidTr="008F0CAD">
        <w:trPr>
          <w:trHeight w:val="12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sz w:val="16"/>
                <w:lang w:val="es-MX" w:eastAsia="es-MX"/>
              </w:rPr>
            </w:pPr>
            <w:r w:rsidRPr="00430E4B">
              <w:rPr>
                <w:rFonts w:ascii="Calibri" w:eastAsia="Times New Roman" w:hAnsi="Calibri" w:cs="Times New Roman"/>
                <w:sz w:val="16"/>
                <w:lang w:val="es-MX" w:eastAsia="es-MX"/>
              </w:rPr>
              <w:t>1467001318008</w:t>
            </w:r>
          </w:p>
        </w:tc>
        <w:tc>
          <w:tcPr>
            <w:tcW w:w="1700" w:type="dxa"/>
            <w:tcBorders>
              <w:top w:val="nil"/>
              <w:left w:val="nil"/>
              <w:bottom w:val="single" w:sz="4" w:space="0" w:color="auto"/>
              <w:right w:val="single" w:sz="4" w:space="0" w:color="auto"/>
            </w:tcBorders>
            <w:shd w:val="clear" w:color="auto" w:fill="auto"/>
            <w:vAlign w:val="center"/>
            <w:hideMark/>
          </w:tcPr>
          <w:p w:rsidR="00845A0B" w:rsidRPr="00430E4B" w:rsidRDefault="00845A0B" w:rsidP="00845A0B">
            <w:pPr>
              <w:spacing w:after="0" w:line="240" w:lineRule="auto"/>
              <w:jc w:val="both"/>
              <w:rPr>
                <w:rFonts w:ascii="Calibri" w:eastAsia="Times New Roman" w:hAnsi="Calibri" w:cs="Times New Roman"/>
                <w:sz w:val="16"/>
                <w:szCs w:val="18"/>
                <w:lang w:val="es-MX" w:eastAsia="es-MX"/>
              </w:rPr>
            </w:pPr>
            <w:proofErr w:type="spellStart"/>
            <w:r w:rsidRPr="00430E4B">
              <w:rPr>
                <w:rFonts w:ascii="Calibri" w:eastAsia="Times New Roman" w:hAnsi="Calibri" w:cs="Times New Roman"/>
                <w:sz w:val="16"/>
                <w:szCs w:val="18"/>
                <w:lang w:val="es-MX" w:eastAsia="es-MX"/>
              </w:rPr>
              <w:t>Pavimentacion</w:t>
            </w:r>
            <w:proofErr w:type="spellEnd"/>
            <w:r w:rsidRPr="00430E4B">
              <w:rPr>
                <w:rFonts w:ascii="Calibri" w:eastAsia="Times New Roman" w:hAnsi="Calibri" w:cs="Times New Roman"/>
                <w:sz w:val="16"/>
                <w:szCs w:val="18"/>
                <w:lang w:val="es-MX" w:eastAsia="es-MX"/>
              </w:rPr>
              <w:t xml:space="preserve"> con Carpeta </w:t>
            </w:r>
            <w:proofErr w:type="spellStart"/>
            <w:r w:rsidRPr="00430E4B">
              <w:rPr>
                <w:rFonts w:ascii="Calibri" w:eastAsia="Times New Roman" w:hAnsi="Calibri" w:cs="Times New Roman"/>
                <w:sz w:val="16"/>
                <w:szCs w:val="18"/>
                <w:lang w:val="es-MX" w:eastAsia="es-MX"/>
              </w:rPr>
              <w:t>Asfaltica</w:t>
            </w:r>
            <w:proofErr w:type="spellEnd"/>
            <w:r w:rsidRPr="00430E4B">
              <w:rPr>
                <w:rFonts w:ascii="Calibri" w:eastAsia="Times New Roman" w:hAnsi="Calibri" w:cs="Times New Roman"/>
                <w:sz w:val="16"/>
                <w:szCs w:val="18"/>
                <w:lang w:val="es-MX" w:eastAsia="es-MX"/>
              </w:rPr>
              <w:t xml:space="preserve"> de la Calle 10 de Mayo desde Calle 4 de Julio hasta Calle 18 de Marzo y Calle 18 de Marzo desde Calle 10 de Mayo hasta Avenida de los Poetas</w:t>
            </w:r>
          </w:p>
        </w:tc>
        <w:tc>
          <w:tcPr>
            <w:tcW w:w="850"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sz w:val="16"/>
                <w:szCs w:val="18"/>
                <w:lang w:val="es-MX" w:eastAsia="es-MX"/>
              </w:rPr>
            </w:pPr>
            <w:r w:rsidRPr="00430E4B">
              <w:rPr>
                <w:rFonts w:ascii="Calibri" w:eastAsia="Times New Roman" w:hAnsi="Calibri" w:cs="Times New Roman"/>
                <w:sz w:val="16"/>
                <w:szCs w:val="18"/>
                <w:lang w:val="es-MX" w:eastAsia="es-MX"/>
              </w:rPr>
              <w:t>12 de Octubre</w:t>
            </w:r>
          </w:p>
        </w:tc>
        <w:tc>
          <w:tcPr>
            <w:tcW w:w="709" w:type="dxa"/>
            <w:tcBorders>
              <w:top w:val="nil"/>
              <w:left w:val="nil"/>
              <w:bottom w:val="single" w:sz="4" w:space="0" w:color="auto"/>
              <w:right w:val="single" w:sz="4" w:space="0" w:color="auto"/>
            </w:tcBorders>
            <w:shd w:val="clear" w:color="auto" w:fill="auto"/>
            <w:vAlign w:val="center"/>
            <w:hideMark/>
          </w:tcPr>
          <w:p w:rsidR="00845A0B" w:rsidRPr="00430E4B" w:rsidRDefault="00845A0B" w:rsidP="00845A0B">
            <w:pPr>
              <w:spacing w:after="0" w:line="240" w:lineRule="auto"/>
              <w:jc w:val="center"/>
              <w:rPr>
                <w:rFonts w:ascii="Calibri" w:eastAsia="Times New Roman" w:hAnsi="Calibri" w:cs="Times New Roman"/>
                <w:sz w:val="16"/>
                <w:szCs w:val="18"/>
                <w:lang w:val="es-MX" w:eastAsia="es-MX"/>
              </w:rPr>
            </w:pPr>
            <w:proofErr w:type="spellStart"/>
            <w:r w:rsidRPr="00430E4B">
              <w:rPr>
                <w:rFonts w:ascii="Calibri" w:eastAsia="Times New Roman" w:hAnsi="Calibri" w:cs="Times New Roman"/>
                <w:sz w:val="16"/>
                <w:szCs w:val="18"/>
                <w:lang w:val="es-MX" w:eastAsia="es-MX"/>
              </w:rPr>
              <w:t>Pto</w:t>
            </w:r>
            <w:proofErr w:type="spellEnd"/>
            <w:r w:rsidRPr="00430E4B">
              <w:rPr>
                <w:rFonts w:ascii="Calibri" w:eastAsia="Times New Roman" w:hAnsi="Calibri" w:cs="Times New Roman"/>
                <w:sz w:val="16"/>
                <w:szCs w:val="18"/>
                <w:lang w:val="es-MX" w:eastAsia="es-MX"/>
              </w:rPr>
              <w:t>. Vta.</w:t>
            </w:r>
          </w:p>
        </w:tc>
        <w:tc>
          <w:tcPr>
            <w:tcW w:w="567"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sz w:val="16"/>
                <w:szCs w:val="18"/>
                <w:lang w:val="es-MX" w:eastAsia="es-MX"/>
              </w:rPr>
            </w:pPr>
            <w:r w:rsidRPr="00430E4B">
              <w:rPr>
                <w:rFonts w:ascii="Calibri" w:eastAsia="Times New Roman" w:hAnsi="Calibri" w:cs="Times New Roman"/>
                <w:sz w:val="16"/>
                <w:szCs w:val="18"/>
                <w:lang w:val="es-MX" w:eastAsia="es-MX"/>
              </w:rPr>
              <w:t>M2</w:t>
            </w:r>
          </w:p>
        </w:tc>
        <w:tc>
          <w:tcPr>
            <w:tcW w:w="802"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sz w:val="16"/>
                <w:szCs w:val="18"/>
                <w:lang w:val="es-MX" w:eastAsia="es-MX"/>
              </w:rPr>
            </w:pPr>
            <w:r w:rsidRPr="00430E4B">
              <w:rPr>
                <w:rFonts w:ascii="Calibri" w:eastAsia="Times New Roman" w:hAnsi="Calibri" w:cs="Times New Roman"/>
                <w:sz w:val="16"/>
                <w:szCs w:val="18"/>
                <w:lang w:val="es-MX" w:eastAsia="es-MX"/>
              </w:rPr>
              <w:t>4119</w:t>
            </w:r>
          </w:p>
        </w:tc>
        <w:tc>
          <w:tcPr>
            <w:tcW w:w="708"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sz w:val="16"/>
                <w:szCs w:val="18"/>
                <w:lang w:val="es-MX" w:eastAsia="es-MX"/>
              </w:rPr>
            </w:pPr>
            <w:r w:rsidRPr="00430E4B">
              <w:rPr>
                <w:rFonts w:ascii="Calibri" w:eastAsia="Times New Roman" w:hAnsi="Calibri" w:cs="Times New Roman"/>
                <w:sz w:val="16"/>
                <w:szCs w:val="18"/>
                <w:lang w:val="es-MX" w:eastAsia="es-MX"/>
              </w:rPr>
              <w:t>3690.25</w:t>
            </w:r>
          </w:p>
        </w:tc>
        <w:tc>
          <w:tcPr>
            <w:tcW w:w="1042"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sz w:val="16"/>
                <w:szCs w:val="18"/>
                <w:lang w:val="es-MX" w:eastAsia="es-MX"/>
              </w:rPr>
            </w:pPr>
            <w:r w:rsidRPr="00430E4B">
              <w:rPr>
                <w:rFonts w:ascii="Calibri" w:eastAsia="Times New Roman" w:hAnsi="Calibri" w:cs="Times New Roman"/>
                <w:sz w:val="16"/>
                <w:szCs w:val="18"/>
                <w:lang w:val="es-MX" w:eastAsia="es-MX"/>
              </w:rPr>
              <w:t>1350</w:t>
            </w:r>
          </w:p>
        </w:tc>
        <w:tc>
          <w:tcPr>
            <w:tcW w:w="1275"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right"/>
              <w:rPr>
                <w:rFonts w:ascii="Calibri" w:eastAsia="Times New Roman" w:hAnsi="Calibri" w:cs="Times New Roman"/>
                <w:sz w:val="16"/>
                <w:szCs w:val="18"/>
                <w:lang w:val="es-MX" w:eastAsia="es-MX"/>
              </w:rPr>
            </w:pPr>
            <w:r w:rsidRPr="00430E4B">
              <w:rPr>
                <w:rFonts w:ascii="Calibri" w:eastAsia="Times New Roman" w:hAnsi="Calibri" w:cs="Times New Roman"/>
                <w:sz w:val="16"/>
                <w:szCs w:val="18"/>
                <w:lang w:val="es-MX" w:eastAsia="es-MX"/>
              </w:rPr>
              <w:t>$2,005,299.47</w:t>
            </w:r>
          </w:p>
        </w:tc>
        <w:tc>
          <w:tcPr>
            <w:tcW w:w="1276"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right"/>
              <w:rPr>
                <w:rFonts w:ascii="Calibri" w:eastAsia="Times New Roman" w:hAnsi="Calibri" w:cs="Times New Roman"/>
                <w:sz w:val="16"/>
                <w:szCs w:val="18"/>
                <w:lang w:val="es-MX" w:eastAsia="es-MX"/>
              </w:rPr>
            </w:pPr>
            <w:r w:rsidRPr="00430E4B">
              <w:rPr>
                <w:rFonts w:ascii="Calibri" w:eastAsia="Times New Roman" w:hAnsi="Calibri" w:cs="Times New Roman"/>
                <w:sz w:val="16"/>
                <w:szCs w:val="18"/>
                <w:lang w:val="es-MX" w:eastAsia="es-MX"/>
              </w:rPr>
              <w:t>$2,005,299.47</w:t>
            </w:r>
          </w:p>
        </w:tc>
        <w:tc>
          <w:tcPr>
            <w:tcW w:w="1134"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right"/>
              <w:rPr>
                <w:rFonts w:ascii="Calibri" w:eastAsia="Times New Roman" w:hAnsi="Calibri" w:cs="Times New Roman"/>
                <w:sz w:val="16"/>
                <w:szCs w:val="18"/>
                <w:lang w:val="es-MX" w:eastAsia="es-MX"/>
              </w:rPr>
            </w:pPr>
            <w:r w:rsidRPr="00430E4B">
              <w:rPr>
                <w:rFonts w:ascii="Calibri" w:eastAsia="Times New Roman" w:hAnsi="Calibri" w:cs="Times New Roman"/>
                <w:sz w:val="16"/>
                <w:szCs w:val="18"/>
                <w:lang w:val="es-MX" w:eastAsia="es-MX"/>
              </w:rPr>
              <w:t>$0.00</w:t>
            </w:r>
          </w:p>
        </w:tc>
      </w:tr>
      <w:tr w:rsidR="00EF1010" w:rsidRPr="00430E4B" w:rsidTr="008F0CAD">
        <w:trPr>
          <w:trHeight w:val="7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sz w:val="16"/>
                <w:lang w:val="es-MX" w:eastAsia="es-MX"/>
              </w:rPr>
            </w:pPr>
            <w:r w:rsidRPr="00430E4B">
              <w:rPr>
                <w:rFonts w:ascii="Calibri" w:eastAsia="Times New Roman" w:hAnsi="Calibri" w:cs="Times New Roman"/>
                <w:sz w:val="16"/>
                <w:lang w:val="es-MX" w:eastAsia="es-MX"/>
              </w:rPr>
              <w:t>1467001318009</w:t>
            </w:r>
          </w:p>
        </w:tc>
        <w:tc>
          <w:tcPr>
            <w:tcW w:w="1700" w:type="dxa"/>
            <w:tcBorders>
              <w:top w:val="nil"/>
              <w:left w:val="nil"/>
              <w:bottom w:val="single" w:sz="4" w:space="0" w:color="auto"/>
              <w:right w:val="single" w:sz="4" w:space="0" w:color="auto"/>
            </w:tcBorders>
            <w:shd w:val="clear" w:color="auto" w:fill="auto"/>
            <w:vAlign w:val="center"/>
            <w:hideMark/>
          </w:tcPr>
          <w:p w:rsidR="00845A0B" w:rsidRPr="00430E4B" w:rsidRDefault="00845A0B" w:rsidP="00845A0B">
            <w:pPr>
              <w:spacing w:after="0" w:line="240" w:lineRule="auto"/>
              <w:jc w:val="both"/>
              <w:rPr>
                <w:rFonts w:ascii="Calibri" w:eastAsia="Times New Roman" w:hAnsi="Calibri" w:cs="Times New Roman"/>
                <w:sz w:val="16"/>
                <w:szCs w:val="18"/>
                <w:lang w:val="es-MX" w:eastAsia="es-MX"/>
              </w:rPr>
            </w:pPr>
            <w:proofErr w:type="spellStart"/>
            <w:r w:rsidRPr="00430E4B">
              <w:rPr>
                <w:rFonts w:ascii="Calibri" w:eastAsia="Times New Roman" w:hAnsi="Calibri" w:cs="Times New Roman"/>
                <w:sz w:val="16"/>
                <w:szCs w:val="18"/>
                <w:lang w:val="es-MX" w:eastAsia="es-MX"/>
              </w:rPr>
              <w:t>Pavimentacion</w:t>
            </w:r>
            <w:proofErr w:type="spellEnd"/>
            <w:r w:rsidRPr="00430E4B">
              <w:rPr>
                <w:rFonts w:ascii="Calibri" w:eastAsia="Times New Roman" w:hAnsi="Calibri" w:cs="Times New Roman"/>
                <w:sz w:val="16"/>
                <w:szCs w:val="18"/>
                <w:lang w:val="es-MX" w:eastAsia="es-MX"/>
              </w:rPr>
              <w:t xml:space="preserve"> con Carpeta </w:t>
            </w:r>
            <w:proofErr w:type="spellStart"/>
            <w:r w:rsidRPr="00430E4B">
              <w:rPr>
                <w:rFonts w:ascii="Calibri" w:eastAsia="Times New Roman" w:hAnsi="Calibri" w:cs="Times New Roman"/>
                <w:sz w:val="16"/>
                <w:szCs w:val="18"/>
                <w:lang w:val="es-MX" w:eastAsia="es-MX"/>
              </w:rPr>
              <w:t>Asfaltica</w:t>
            </w:r>
            <w:proofErr w:type="spellEnd"/>
            <w:r w:rsidRPr="00430E4B">
              <w:rPr>
                <w:rFonts w:ascii="Calibri" w:eastAsia="Times New Roman" w:hAnsi="Calibri" w:cs="Times New Roman"/>
                <w:sz w:val="16"/>
                <w:szCs w:val="18"/>
                <w:lang w:val="es-MX" w:eastAsia="es-MX"/>
              </w:rPr>
              <w:t xml:space="preserve"> de la Calle 10 de Mayo desde Calle Pimpinela hasta Calle Magnolia</w:t>
            </w:r>
          </w:p>
        </w:tc>
        <w:tc>
          <w:tcPr>
            <w:tcW w:w="850"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sz w:val="16"/>
                <w:szCs w:val="18"/>
                <w:lang w:val="es-MX" w:eastAsia="es-MX"/>
              </w:rPr>
            </w:pPr>
            <w:r w:rsidRPr="00430E4B">
              <w:rPr>
                <w:rFonts w:ascii="Calibri" w:eastAsia="Times New Roman" w:hAnsi="Calibri" w:cs="Times New Roman"/>
                <w:sz w:val="16"/>
                <w:szCs w:val="18"/>
                <w:lang w:val="es-MX" w:eastAsia="es-MX"/>
              </w:rPr>
              <w:t>Palmar del Progreso</w:t>
            </w:r>
          </w:p>
        </w:tc>
        <w:tc>
          <w:tcPr>
            <w:tcW w:w="709" w:type="dxa"/>
            <w:tcBorders>
              <w:top w:val="nil"/>
              <w:left w:val="nil"/>
              <w:bottom w:val="single" w:sz="4" w:space="0" w:color="auto"/>
              <w:right w:val="single" w:sz="4" w:space="0" w:color="auto"/>
            </w:tcBorders>
            <w:shd w:val="clear" w:color="auto" w:fill="auto"/>
            <w:vAlign w:val="center"/>
            <w:hideMark/>
          </w:tcPr>
          <w:p w:rsidR="00845A0B" w:rsidRPr="00430E4B" w:rsidRDefault="00845A0B" w:rsidP="00845A0B">
            <w:pPr>
              <w:spacing w:after="0" w:line="240" w:lineRule="auto"/>
              <w:jc w:val="center"/>
              <w:rPr>
                <w:rFonts w:ascii="Calibri" w:eastAsia="Times New Roman" w:hAnsi="Calibri" w:cs="Times New Roman"/>
                <w:sz w:val="16"/>
                <w:szCs w:val="18"/>
                <w:lang w:val="es-MX" w:eastAsia="es-MX"/>
              </w:rPr>
            </w:pPr>
            <w:proofErr w:type="spellStart"/>
            <w:r w:rsidRPr="00430E4B">
              <w:rPr>
                <w:rFonts w:ascii="Calibri" w:eastAsia="Times New Roman" w:hAnsi="Calibri" w:cs="Times New Roman"/>
                <w:sz w:val="16"/>
                <w:szCs w:val="18"/>
                <w:lang w:val="es-MX" w:eastAsia="es-MX"/>
              </w:rPr>
              <w:t>Pto</w:t>
            </w:r>
            <w:proofErr w:type="spellEnd"/>
            <w:r w:rsidRPr="00430E4B">
              <w:rPr>
                <w:rFonts w:ascii="Calibri" w:eastAsia="Times New Roman" w:hAnsi="Calibri" w:cs="Times New Roman"/>
                <w:sz w:val="16"/>
                <w:szCs w:val="18"/>
                <w:lang w:val="es-MX" w:eastAsia="es-MX"/>
              </w:rPr>
              <w:t>. Vta.</w:t>
            </w:r>
          </w:p>
        </w:tc>
        <w:tc>
          <w:tcPr>
            <w:tcW w:w="567"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sz w:val="16"/>
                <w:szCs w:val="18"/>
                <w:lang w:val="es-MX" w:eastAsia="es-MX"/>
              </w:rPr>
            </w:pPr>
            <w:r w:rsidRPr="00430E4B">
              <w:rPr>
                <w:rFonts w:ascii="Calibri" w:eastAsia="Times New Roman" w:hAnsi="Calibri" w:cs="Times New Roman"/>
                <w:sz w:val="16"/>
                <w:szCs w:val="18"/>
                <w:lang w:val="es-MX" w:eastAsia="es-MX"/>
              </w:rPr>
              <w:t>M2</w:t>
            </w:r>
          </w:p>
        </w:tc>
        <w:tc>
          <w:tcPr>
            <w:tcW w:w="802"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sz w:val="16"/>
                <w:szCs w:val="18"/>
                <w:lang w:val="es-MX" w:eastAsia="es-MX"/>
              </w:rPr>
            </w:pPr>
            <w:r w:rsidRPr="00430E4B">
              <w:rPr>
                <w:rFonts w:ascii="Calibri" w:eastAsia="Times New Roman" w:hAnsi="Calibri" w:cs="Times New Roman"/>
                <w:sz w:val="16"/>
                <w:szCs w:val="18"/>
                <w:lang w:val="es-MX" w:eastAsia="es-MX"/>
              </w:rPr>
              <w:t>465</w:t>
            </w:r>
          </w:p>
        </w:tc>
        <w:tc>
          <w:tcPr>
            <w:tcW w:w="708"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sz w:val="16"/>
                <w:szCs w:val="18"/>
                <w:lang w:val="es-MX" w:eastAsia="es-MX"/>
              </w:rPr>
            </w:pPr>
            <w:r w:rsidRPr="00430E4B">
              <w:rPr>
                <w:rFonts w:ascii="Calibri" w:eastAsia="Times New Roman" w:hAnsi="Calibri" w:cs="Times New Roman"/>
                <w:sz w:val="16"/>
                <w:szCs w:val="18"/>
                <w:lang w:val="es-MX" w:eastAsia="es-MX"/>
              </w:rPr>
              <w:t>473.53</w:t>
            </w:r>
          </w:p>
        </w:tc>
        <w:tc>
          <w:tcPr>
            <w:tcW w:w="1042"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sz w:val="16"/>
                <w:szCs w:val="18"/>
                <w:lang w:val="es-MX" w:eastAsia="es-MX"/>
              </w:rPr>
            </w:pPr>
            <w:r w:rsidRPr="00430E4B">
              <w:rPr>
                <w:rFonts w:ascii="Calibri" w:eastAsia="Times New Roman" w:hAnsi="Calibri" w:cs="Times New Roman"/>
                <w:sz w:val="16"/>
                <w:szCs w:val="18"/>
                <w:lang w:val="es-MX" w:eastAsia="es-MX"/>
              </w:rPr>
              <w:t>600</w:t>
            </w:r>
          </w:p>
        </w:tc>
        <w:tc>
          <w:tcPr>
            <w:tcW w:w="1275"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right"/>
              <w:rPr>
                <w:rFonts w:ascii="Calibri" w:eastAsia="Times New Roman" w:hAnsi="Calibri" w:cs="Times New Roman"/>
                <w:sz w:val="16"/>
                <w:szCs w:val="18"/>
                <w:lang w:val="es-MX" w:eastAsia="es-MX"/>
              </w:rPr>
            </w:pPr>
            <w:r w:rsidRPr="00430E4B">
              <w:rPr>
                <w:rFonts w:ascii="Calibri" w:eastAsia="Times New Roman" w:hAnsi="Calibri" w:cs="Times New Roman"/>
                <w:sz w:val="16"/>
                <w:szCs w:val="18"/>
                <w:lang w:val="es-MX" w:eastAsia="es-MX"/>
              </w:rPr>
              <w:t>$340,162.04</w:t>
            </w:r>
          </w:p>
        </w:tc>
        <w:tc>
          <w:tcPr>
            <w:tcW w:w="1276"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right"/>
              <w:rPr>
                <w:rFonts w:ascii="Calibri" w:eastAsia="Times New Roman" w:hAnsi="Calibri" w:cs="Times New Roman"/>
                <w:sz w:val="16"/>
                <w:szCs w:val="18"/>
                <w:lang w:val="es-MX" w:eastAsia="es-MX"/>
              </w:rPr>
            </w:pPr>
            <w:r w:rsidRPr="00430E4B">
              <w:rPr>
                <w:rFonts w:ascii="Calibri" w:eastAsia="Times New Roman" w:hAnsi="Calibri" w:cs="Times New Roman"/>
                <w:sz w:val="16"/>
                <w:szCs w:val="18"/>
                <w:lang w:val="es-MX" w:eastAsia="es-MX"/>
              </w:rPr>
              <w:t>$337,607.25</w:t>
            </w:r>
          </w:p>
        </w:tc>
        <w:tc>
          <w:tcPr>
            <w:tcW w:w="1134"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right"/>
              <w:rPr>
                <w:rFonts w:ascii="Calibri" w:eastAsia="Times New Roman" w:hAnsi="Calibri" w:cs="Times New Roman"/>
                <w:sz w:val="16"/>
                <w:szCs w:val="18"/>
                <w:lang w:val="es-MX" w:eastAsia="es-MX"/>
              </w:rPr>
            </w:pPr>
            <w:r w:rsidRPr="00430E4B">
              <w:rPr>
                <w:rFonts w:ascii="Calibri" w:eastAsia="Times New Roman" w:hAnsi="Calibri" w:cs="Times New Roman"/>
                <w:sz w:val="16"/>
                <w:szCs w:val="18"/>
                <w:lang w:val="es-MX" w:eastAsia="es-MX"/>
              </w:rPr>
              <w:t>$2,554.79</w:t>
            </w:r>
          </w:p>
        </w:tc>
      </w:tr>
      <w:tr w:rsidR="00EF1010" w:rsidRPr="00430E4B" w:rsidTr="008F0CAD">
        <w:trPr>
          <w:trHeight w:val="48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lang w:val="es-MX" w:eastAsia="es-MX"/>
              </w:rPr>
            </w:pPr>
            <w:r w:rsidRPr="00430E4B">
              <w:rPr>
                <w:rFonts w:ascii="Calibri" w:eastAsia="Times New Roman" w:hAnsi="Calibri" w:cs="Times New Roman"/>
                <w:color w:val="000000"/>
                <w:sz w:val="16"/>
                <w:lang w:val="es-MX" w:eastAsia="es-MX"/>
              </w:rPr>
              <w:t>1467001318010</w:t>
            </w:r>
          </w:p>
        </w:tc>
        <w:tc>
          <w:tcPr>
            <w:tcW w:w="1700" w:type="dxa"/>
            <w:tcBorders>
              <w:top w:val="nil"/>
              <w:left w:val="nil"/>
              <w:bottom w:val="single" w:sz="4" w:space="0" w:color="auto"/>
              <w:right w:val="single" w:sz="4" w:space="0" w:color="auto"/>
            </w:tcBorders>
            <w:shd w:val="clear" w:color="auto" w:fill="auto"/>
            <w:vAlign w:val="center"/>
            <w:hideMark/>
          </w:tcPr>
          <w:p w:rsidR="00845A0B" w:rsidRPr="00430E4B" w:rsidRDefault="00845A0B" w:rsidP="00845A0B">
            <w:pPr>
              <w:spacing w:after="0" w:line="240" w:lineRule="auto"/>
              <w:jc w:val="both"/>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Construcción de Cuartos Adicionales en las diferentes Colonias del Municipio</w:t>
            </w:r>
          </w:p>
        </w:tc>
        <w:tc>
          <w:tcPr>
            <w:tcW w:w="850"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Varias</w:t>
            </w:r>
          </w:p>
        </w:tc>
        <w:tc>
          <w:tcPr>
            <w:tcW w:w="709" w:type="dxa"/>
            <w:tcBorders>
              <w:top w:val="nil"/>
              <w:left w:val="nil"/>
              <w:bottom w:val="single" w:sz="4" w:space="0" w:color="auto"/>
              <w:right w:val="single" w:sz="4" w:space="0" w:color="auto"/>
            </w:tcBorders>
            <w:shd w:val="clear" w:color="000000" w:fill="FFFFFF"/>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proofErr w:type="spellStart"/>
            <w:r w:rsidRPr="00430E4B">
              <w:rPr>
                <w:rFonts w:ascii="Calibri" w:eastAsia="Times New Roman" w:hAnsi="Calibri" w:cs="Times New Roman"/>
                <w:color w:val="000000"/>
                <w:sz w:val="16"/>
                <w:szCs w:val="18"/>
                <w:lang w:val="es-MX" w:eastAsia="es-MX"/>
              </w:rPr>
              <w:t>Pto</w:t>
            </w:r>
            <w:proofErr w:type="spellEnd"/>
            <w:r w:rsidRPr="00430E4B">
              <w:rPr>
                <w:rFonts w:ascii="Calibri" w:eastAsia="Times New Roman" w:hAnsi="Calibri" w:cs="Times New Roman"/>
                <w:color w:val="000000"/>
                <w:sz w:val="16"/>
                <w:szCs w:val="18"/>
                <w:lang w:val="es-MX" w:eastAsia="es-MX"/>
              </w:rPr>
              <w:t>. Vta.</w:t>
            </w:r>
          </w:p>
        </w:tc>
        <w:tc>
          <w:tcPr>
            <w:tcW w:w="567"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Cuarto</w:t>
            </w:r>
          </w:p>
        </w:tc>
        <w:tc>
          <w:tcPr>
            <w:tcW w:w="802"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300</w:t>
            </w:r>
          </w:p>
        </w:tc>
        <w:tc>
          <w:tcPr>
            <w:tcW w:w="708"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300</w:t>
            </w:r>
          </w:p>
        </w:tc>
        <w:tc>
          <w:tcPr>
            <w:tcW w:w="1042"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1200</w:t>
            </w:r>
          </w:p>
        </w:tc>
        <w:tc>
          <w:tcPr>
            <w:tcW w:w="1275"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right"/>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$18,600,000.00</w:t>
            </w:r>
          </w:p>
        </w:tc>
        <w:tc>
          <w:tcPr>
            <w:tcW w:w="1276"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right"/>
              <w:rPr>
                <w:rFonts w:ascii="Calibri" w:eastAsia="Times New Roman" w:hAnsi="Calibri" w:cs="Times New Roman"/>
                <w:sz w:val="16"/>
                <w:szCs w:val="18"/>
                <w:lang w:val="es-MX" w:eastAsia="es-MX"/>
              </w:rPr>
            </w:pPr>
            <w:r w:rsidRPr="00430E4B">
              <w:rPr>
                <w:rFonts w:ascii="Calibri" w:eastAsia="Times New Roman" w:hAnsi="Calibri" w:cs="Times New Roman"/>
                <w:sz w:val="16"/>
                <w:szCs w:val="18"/>
                <w:lang w:val="es-MX" w:eastAsia="es-MX"/>
              </w:rPr>
              <w:t>$18,420,481.90</w:t>
            </w:r>
          </w:p>
        </w:tc>
        <w:tc>
          <w:tcPr>
            <w:tcW w:w="1134"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right"/>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$179,518.10</w:t>
            </w:r>
          </w:p>
        </w:tc>
      </w:tr>
      <w:tr w:rsidR="00EF1010" w:rsidRPr="00430E4B" w:rsidTr="008F0CAD">
        <w:trPr>
          <w:trHeight w:val="3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lang w:val="es-MX" w:eastAsia="es-MX"/>
              </w:rPr>
            </w:pPr>
            <w:r w:rsidRPr="00430E4B">
              <w:rPr>
                <w:rFonts w:ascii="Calibri" w:eastAsia="Times New Roman" w:hAnsi="Calibri" w:cs="Times New Roman"/>
                <w:color w:val="000000"/>
                <w:sz w:val="16"/>
                <w:lang w:val="es-MX" w:eastAsia="es-MX"/>
              </w:rPr>
              <w:t>1467001318011</w:t>
            </w:r>
          </w:p>
        </w:tc>
        <w:tc>
          <w:tcPr>
            <w:tcW w:w="1700" w:type="dxa"/>
            <w:tcBorders>
              <w:top w:val="nil"/>
              <w:left w:val="nil"/>
              <w:bottom w:val="single" w:sz="4" w:space="0" w:color="auto"/>
              <w:right w:val="single" w:sz="4" w:space="0" w:color="auto"/>
            </w:tcBorders>
            <w:shd w:val="clear" w:color="auto" w:fill="auto"/>
            <w:vAlign w:val="center"/>
            <w:hideMark/>
          </w:tcPr>
          <w:p w:rsidR="00845A0B" w:rsidRPr="00430E4B" w:rsidRDefault="00845A0B" w:rsidP="00845A0B">
            <w:pPr>
              <w:spacing w:after="0" w:line="240" w:lineRule="auto"/>
              <w:jc w:val="both"/>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Programa de Gasto Indirecto</w:t>
            </w:r>
          </w:p>
        </w:tc>
        <w:tc>
          <w:tcPr>
            <w:tcW w:w="850"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Varias</w:t>
            </w:r>
          </w:p>
        </w:tc>
        <w:tc>
          <w:tcPr>
            <w:tcW w:w="709" w:type="dxa"/>
            <w:tcBorders>
              <w:top w:val="nil"/>
              <w:left w:val="nil"/>
              <w:bottom w:val="single" w:sz="4" w:space="0" w:color="auto"/>
              <w:right w:val="single" w:sz="4" w:space="0" w:color="auto"/>
            </w:tcBorders>
            <w:shd w:val="clear" w:color="000000" w:fill="FFFFFF"/>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proofErr w:type="spellStart"/>
            <w:r w:rsidRPr="00430E4B">
              <w:rPr>
                <w:rFonts w:ascii="Calibri" w:eastAsia="Times New Roman" w:hAnsi="Calibri" w:cs="Times New Roman"/>
                <w:color w:val="000000"/>
                <w:sz w:val="16"/>
                <w:szCs w:val="18"/>
                <w:lang w:val="es-MX" w:eastAsia="es-MX"/>
              </w:rPr>
              <w:t>Pto</w:t>
            </w:r>
            <w:proofErr w:type="spellEnd"/>
            <w:r w:rsidRPr="00430E4B">
              <w:rPr>
                <w:rFonts w:ascii="Calibri" w:eastAsia="Times New Roman" w:hAnsi="Calibri" w:cs="Times New Roman"/>
                <w:color w:val="000000"/>
                <w:sz w:val="16"/>
                <w:szCs w:val="18"/>
                <w:lang w:val="es-MX" w:eastAsia="es-MX"/>
              </w:rPr>
              <w:t>. Vta.</w:t>
            </w:r>
          </w:p>
        </w:tc>
        <w:tc>
          <w:tcPr>
            <w:tcW w:w="567"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Lote</w:t>
            </w:r>
          </w:p>
        </w:tc>
        <w:tc>
          <w:tcPr>
            <w:tcW w:w="802"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1</w:t>
            </w:r>
          </w:p>
        </w:tc>
        <w:tc>
          <w:tcPr>
            <w:tcW w:w="708"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1</w:t>
            </w:r>
          </w:p>
        </w:tc>
        <w:tc>
          <w:tcPr>
            <w:tcW w:w="1042" w:type="dxa"/>
            <w:tcBorders>
              <w:top w:val="nil"/>
              <w:left w:val="nil"/>
              <w:bottom w:val="single" w:sz="4" w:space="0" w:color="auto"/>
              <w:right w:val="single" w:sz="4" w:space="0" w:color="auto"/>
            </w:tcBorders>
            <w:shd w:val="clear" w:color="000000" w:fill="FFFFFF"/>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 </w:t>
            </w:r>
          </w:p>
        </w:tc>
        <w:tc>
          <w:tcPr>
            <w:tcW w:w="1275" w:type="dxa"/>
            <w:tcBorders>
              <w:top w:val="nil"/>
              <w:left w:val="nil"/>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right"/>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$138,542.53</w:t>
            </w:r>
          </w:p>
        </w:tc>
        <w:tc>
          <w:tcPr>
            <w:tcW w:w="1276" w:type="dxa"/>
            <w:tcBorders>
              <w:top w:val="nil"/>
              <w:left w:val="nil"/>
              <w:bottom w:val="nil"/>
              <w:right w:val="nil"/>
            </w:tcBorders>
            <w:shd w:val="clear" w:color="auto" w:fill="auto"/>
            <w:noWrap/>
            <w:vAlign w:val="center"/>
            <w:hideMark/>
          </w:tcPr>
          <w:p w:rsidR="00845A0B" w:rsidRPr="00430E4B" w:rsidRDefault="00845A0B" w:rsidP="008F0CAD">
            <w:pPr>
              <w:spacing w:after="0" w:line="240" w:lineRule="auto"/>
              <w:jc w:val="right"/>
              <w:rPr>
                <w:rFonts w:ascii="Calibri" w:eastAsia="Times New Roman" w:hAnsi="Calibri" w:cs="Times New Roman"/>
                <w:sz w:val="16"/>
                <w:lang w:val="es-MX" w:eastAsia="es-MX"/>
              </w:rPr>
            </w:pPr>
            <w:r w:rsidRPr="00430E4B">
              <w:rPr>
                <w:rFonts w:ascii="Calibri" w:eastAsia="Times New Roman" w:hAnsi="Calibri" w:cs="Times New Roman"/>
                <w:sz w:val="16"/>
                <w:lang w:val="es-MX" w:eastAsia="es-MX"/>
              </w:rPr>
              <w:t xml:space="preserve"> $        328,708.61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45A0B" w:rsidRPr="00430E4B" w:rsidRDefault="00845A0B" w:rsidP="00845A0B">
            <w:pPr>
              <w:spacing w:after="0" w:line="240" w:lineRule="auto"/>
              <w:jc w:val="right"/>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-$190,166.08</w:t>
            </w:r>
          </w:p>
        </w:tc>
      </w:tr>
      <w:tr w:rsidR="00EF1010" w:rsidRPr="00430E4B" w:rsidTr="008F0CAD">
        <w:trPr>
          <w:trHeight w:val="390"/>
        </w:trPr>
        <w:tc>
          <w:tcPr>
            <w:tcW w:w="852" w:type="dxa"/>
            <w:tcBorders>
              <w:top w:val="nil"/>
              <w:left w:val="nil"/>
              <w:bottom w:val="nil"/>
              <w:right w:val="nil"/>
            </w:tcBorders>
            <w:shd w:val="clear" w:color="auto" w:fill="auto"/>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lang w:val="es-MX" w:eastAsia="es-MX"/>
              </w:rPr>
            </w:pPr>
            <w:r w:rsidRPr="00430E4B">
              <w:rPr>
                <w:rFonts w:ascii="Calibri" w:eastAsia="Times New Roman" w:hAnsi="Calibri" w:cs="Times New Roman"/>
                <w:color w:val="000000"/>
                <w:sz w:val="16"/>
                <w:lang w:val="es-MX" w:eastAsia="es-MX"/>
              </w:rPr>
              <w:t> </w:t>
            </w:r>
          </w:p>
        </w:tc>
        <w:tc>
          <w:tcPr>
            <w:tcW w:w="1700" w:type="dxa"/>
            <w:tcBorders>
              <w:top w:val="nil"/>
              <w:left w:val="nil"/>
              <w:bottom w:val="nil"/>
              <w:right w:val="nil"/>
            </w:tcBorders>
            <w:shd w:val="clear" w:color="auto" w:fill="auto"/>
            <w:vAlign w:val="center"/>
            <w:hideMark/>
          </w:tcPr>
          <w:p w:rsidR="00845A0B" w:rsidRPr="00430E4B" w:rsidRDefault="00845A0B" w:rsidP="00845A0B">
            <w:pPr>
              <w:spacing w:after="0" w:line="240" w:lineRule="auto"/>
              <w:jc w:val="both"/>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 </w:t>
            </w:r>
          </w:p>
        </w:tc>
        <w:tc>
          <w:tcPr>
            <w:tcW w:w="850" w:type="dxa"/>
            <w:tcBorders>
              <w:top w:val="nil"/>
              <w:left w:val="nil"/>
              <w:bottom w:val="nil"/>
              <w:right w:val="nil"/>
            </w:tcBorders>
            <w:shd w:val="clear" w:color="auto" w:fill="auto"/>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 </w:t>
            </w:r>
          </w:p>
        </w:tc>
        <w:tc>
          <w:tcPr>
            <w:tcW w:w="709" w:type="dxa"/>
            <w:tcBorders>
              <w:top w:val="nil"/>
              <w:left w:val="nil"/>
              <w:bottom w:val="nil"/>
              <w:right w:val="nil"/>
            </w:tcBorders>
            <w:shd w:val="clear" w:color="auto" w:fill="auto"/>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p>
        </w:tc>
        <w:tc>
          <w:tcPr>
            <w:tcW w:w="567" w:type="dxa"/>
            <w:tcBorders>
              <w:top w:val="nil"/>
              <w:left w:val="nil"/>
              <w:bottom w:val="nil"/>
              <w:right w:val="nil"/>
            </w:tcBorders>
            <w:shd w:val="clear" w:color="auto" w:fill="auto"/>
            <w:vAlign w:val="center"/>
            <w:hideMark/>
          </w:tcPr>
          <w:p w:rsidR="00845A0B" w:rsidRPr="00430E4B" w:rsidRDefault="00845A0B" w:rsidP="00845A0B">
            <w:pPr>
              <w:spacing w:after="0" w:line="240" w:lineRule="auto"/>
              <w:jc w:val="center"/>
              <w:rPr>
                <w:rFonts w:ascii="Times New Roman" w:eastAsia="Times New Roman" w:hAnsi="Times New Roman" w:cs="Times New Roman"/>
                <w:sz w:val="16"/>
                <w:szCs w:val="20"/>
                <w:lang w:val="es-MX" w:eastAsia="es-MX"/>
              </w:rPr>
            </w:pPr>
          </w:p>
        </w:tc>
        <w:tc>
          <w:tcPr>
            <w:tcW w:w="802" w:type="dxa"/>
            <w:tcBorders>
              <w:top w:val="nil"/>
              <w:left w:val="nil"/>
              <w:bottom w:val="nil"/>
              <w:right w:val="nil"/>
            </w:tcBorders>
            <w:shd w:val="clear" w:color="auto" w:fill="auto"/>
            <w:vAlign w:val="center"/>
            <w:hideMark/>
          </w:tcPr>
          <w:p w:rsidR="00845A0B" w:rsidRPr="00430E4B" w:rsidRDefault="00845A0B" w:rsidP="00845A0B">
            <w:pPr>
              <w:spacing w:after="0" w:line="240" w:lineRule="auto"/>
              <w:jc w:val="center"/>
              <w:rPr>
                <w:rFonts w:ascii="Times New Roman" w:eastAsia="Times New Roman" w:hAnsi="Times New Roman" w:cs="Times New Roman"/>
                <w:sz w:val="16"/>
                <w:szCs w:val="20"/>
                <w:lang w:val="es-MX" w:eastAsia="es-MX"/>
              </w:rPr>
            </w:pPr>
          </w:p>
        </w:tc>
        <w:tc>
          <w:tcPr>
            <w:tcW w:w="708" w:type="dxa"/>
            <w:tcBorders>
              <w:top w:val="nil"/>
              <w:left w:val="nil"/>
              <w:bottom w:val="nil"/>
              <w:right w:val="nil"/>
            </w:tcBorders>
            <w:shd w:val="clear" w:color="auto" w:fill="auto"/>
            <w:vAlign w:val="center"/>
            <w:hideMark/>
          </w:tcPr>
          <w:p w:rsidR="00845A0B" w:rsidRPr="00430E4B" w:rsidRDefault="00845A0B" w:rsidP="00845A0B">
            <w:pPr>
              <w:spacing w:after="0" w:line="240" w:lineRule="auto"/>
              <w:jc w:val="center"/>
              <w:rPr>
                <w:rFonts w:ascii="Times New Roman" w:eastAsia="Times New Roman" w:hAnsi="Times New Roman" w:cs="Times New Roman"/>
                <w:sz w:val="16"/>
                <w:szCs w:val="20"/>
                <w:lang w:val="es-MX" w:eastAsia="es-MX"/>
              </w:rPr>
            </w:pPr>
          </w:p>
        </w:tc>
        <w:tc>
          <w:tcPr>
            <w:tcW w:w="1042" w:type="dxa"/>
            <w:tcBorders>
              <w:top w:val="nil"/>
              <w:left w:val="nil"/>
              <w:bottom w:val="nil"/>
              <w:right w:val="nil"/>
            </w:tcBorders>
            <w:shd w:val="clear" w:color="auto" w:fill="auto"/>
            <w:vAlign w:val="center"/>
            <w:hideMark/>
          </w:tcPr>
          <w:p w:rsidR="00845A0B" w:rsidRPr="00430E4B" w:rsidRDefault="00845A0B" w:rsidP="00845A0B">
            <w:pPr>
              <w:spacing w:after="0" w:line="240" w:lineRule="auto"/>
              <w:jc w:val="center"/>
              <w:rPr>
                <w:rFonts w:ascii="Calibri" w:eastAsia="Times New Roman" w:hAnsi="Calibri" w:cs="Times New Roman"/>
                <w:b/>
                <w:bCs/>
                <w:color w:val="000000"/>
                <w:sz w:val="16"/>
                <w:lang w:val="es-MX" w:eastAsia="es-MX"/>
              </w:rPr>
            </w:pPr>
            <w:r w:rsidRPr="00430E4B">
              <w:rPr>
                <w:rFonts w:ascii="Calibri" w:eastAsia="Times New Roman" w:hAnsi="Calibri" w:cs="Times New Roman"/>
                <w:b/>
                <w:bCs/>
                <w:color w:val="000000"/>
                <w:sz w:val="16"/>
                <w:lang w:val="es-MX" w:eastAsia="es-MX"/>
              </w:rPr>
              <w:t>TOTALES</w:t>
            </w:r>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$27,708,506.79</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45A0B" w:rsidRPr="00430E4B" w:rsidRDefault="00845A0B" w:rsidP="00845A0B">
            <w:pPr>
              <w:spacing w:after="0" w:line="240" w:lineRule="auto"/>
              <w:jc w:val="center"/>
              <w:rPr>
                <w:rFonts w:ascii="Calibri" w:eastAsia="Times New Roman" w:hAnsi="Calibri" w:cs="Times New Roman"/>
                <w:color w:val="000000"/>
                <w:sz w:val="16"/>
                <w:szCs w:val="18"/>
                <w:lang w:val="es-MX" w:eastAsia="es-MX"/>
              </w:rPr>
            </w:pPr>
            <w:r w:rsidRPr="00430E4B">
              <w:rPr>
                <w:rFonts w:ascii="Calibri" w:eastAsia="Times New Roman" w:hAnsi="Calibri" w:cs="Times New Roman"/>
                <w:color w:val="000000"/>
                <w:sz w:val="16"/>
                <w:szCs w:val="18"/>
                <w:lang w:val="es-MX" w:eastAsia="es-MX"/>
              </w:rPr>
              <w:t>$27,705,952.23</w:t>
            </w:r>
          </w:p>
        </w:tc>
        <w:tc>
          <w:tcPr>
            <w:tcW w:w="1134" w:type="dxa"/>
            <w:tcBorders>
              <w:top w:val="nil"/>
              <w:left w:val="nil"/>
              <w:bottom w:val="single" w:sz="4" w:space="0" w:color="auto"/>
              <w:right w:val="single" w:sz="4" w:space="0" w:color="auto"/>
            </w:tcBorders>
            <w:shd w:val="clear" w:color="000000" w:fill="FFFFFF"/>
            <w:noWrap/>
            <w:vAlign w:val="center"/>
            <w:hideMark/>
          </w:tcPr>
          <w:p w:rsidR="00845A0B" w:rsidRPr="00430E4B" w:rsidRDefault="00845A0B" w:rsidP="00845A0B">
            <w:pPr>
              <w:spacing w:after="0" w:line="240" w:lineRule="auto"/>
              <w:jc w:val="center"/>
              <w:rPr>
                <w:rFonts w:ascii="Calibri" w:eastAsia="Times New Roman" w:hAnsi="Calibri" w:cs="Times New Roman"/>
                <w:b/>
                <w:bCs/>
                <w:color w:val="000000"/>
                <w:sz w:val="16"/>
                <w:szCs w:val="18"/>
                <w:lang w:val="es-MX" w:eastAsia="es-MX"/>
              </w:rPr>
            </w:pPr>
            <w:r w:rsidRPr="00430E4B">
              <w:rPr>
                <w:rFonts w:ascii="Calibri" w:eastAsia="Times New Roman" w:hAnsi="Calibri" w:cs="Times New Roman"/>
                <w:b/>
                <w:bCs/>
                <w:color w:val="000000"/>
                <w:sz w:val="16"/>
                <w:szCs w:val="18"/>
                <w:lang w:val="es-MX" w:eastAsia="es-MX"/>
              </w:rPr>
              <w:t>$2,554.56</w:t>
            </w:r>
          </w:p>
        </w:tc>
      </w:tr>
    </w:tbl>
    <w:p w:rsidR="00845A0B" w:rsidRPr="00430E4B" w:rsidRDefault="00845A0B" w:rsidP="00DA3215">
      <w:pPr>
        <w:pStyle w:val="Prrafodelista"/>
        <w:spacing w:line="360" w:lineRule="auto"/>
        <w:ind w:left="0"/>
        <w:rPr>
          <w:rFonts w:ascii="Soberana Texto" w:hAnsi="Soberana Texto" w:cs="Tahoma"/>
          <w:sz w:val="24"/>
          <w:szCs w:val="24"/>
        </w:rPr>
      </w:pPr>
    </w:p>
    <w:p w:rsidR="008F0CAD" w:rsidRPr="00430E4B" w:rsidRDefault="008F0CAD" w:rsidP="008F0CAD">
      <w:pPr>
        <w:spacing w:line="360" w:lineRule="auto"/>
        <w:jc w:val="both"/>
        <w:rPr>
          <w:rFonts w:ascii="Soberana Texto" w:hAnsi="Soberana Texto" w:cs="Tahoma"/>
          <w:sz w:val="24"/>
          <w:szCs w:val="24"/>
        </w:rPr>
      </w:pPr>
      <w:r w:rsidRPr="00430E4B">
        <w:rPr>
          <w:rFonts w:ascii="Soberana Texto" w:hAnsi="Soberana Texto" w:cs="Tahoma"/>
          <w:sz w:val="24"/>
          <w:szCs w:val="24"/>
        </w:rPr>
        <w:lastRenderedPageBreak/>
        <w:t xml:space="preserve">El Mtro. Víctor Manuel Bernal Vargas, Director de Desarrollo Social y Secretario Técnico del COPPLADEMUN comenta que en este  </w:t>
      </w:r>
      <w:r w:rsidRPr="00430E4B">
        <w:rPr>
          <w:rFonts w:ascii="Soberana Texto" w:hAnsi="Soberana Texto" w:cs="Tahoma"/>
          <w:b/>
          <w:sz w:val="24"/>
          <w:szCs w:val="24"/>
        </w:rPr>
        <w:t>CIERRE</w:t>
      </w:r>
      <w:r w:rsidRPr="00430E4B">
        <w:rPr>
          <w:rFonts w:ascii="Soberana Texto" w:hAnsi="Soberana Texto" w:cs="Tahoma"/>
          <w:sz w:val="24"/>
          <w:szCs w:val="24"/>
        </w:rPr>
        <w:t xml:space="preserve"> del fondo III (Fondo De Aportaciones para la Infraestructura Social Municipal) del ejercicio 2018, se puede apreciar el monto aprobado por cada una de las 11(once) obras o acciones programadas y aprobadas por un monto de $27,708,506.79 (Veintisiete millones setecientos ocho mil quinientos seis pesos 79/100 M.N), y el monto ejercido por $27,705,952.23 (Veintis</w:t>
      </w:r>
      <w:r w:rsidR="00F75449" w:rsidRPr="00430E4B">
        <w:rPr>
          <w:rFonts w:ascii="Soberana Texto" w:hAnsi="Soberana Texto" w:cs="Tahoma"/>
          <w:sz w:val="24"/>
          <w:szCs w:val="24"/>
        </w:rPr>
        <w:t xml:space="preserve">iete millones setecientos cinco mil </w:t>
      </w:r>
      <w:r w:rsidRPr="00430E4B">
        <w:rPr>
          <w:rFonts w:ascii="Soberana Texto" w:hAnsi="Soberana Texto" w:cs="Tahoma"/>
          <w:sz w:val="24"/>
          <w:szCs w:val="24"/>
        </w:rPr>
        <w:t>novecientos cincuenta y dos pesos 2</w:t>
      </w:r>
      <w:r w:rsidR="00F75449" w:rsidRPr="00430E4B">
        <w:rPr>
          <w:rFonts w:ascii="Soberana Texto" w:hAnsi="Soberana Texto" w:cs="Tahoma"/>
          <w:sz w:val="24"/>
          <w:szCs w:val="24"/>
        </w:rPr>
        <w:t>3</w:t>
      </w:r>
      <w:r w:rsidRPr="00430E4B">
        <w:rPr>
          <w:rFonts w:ascii="Soberana Texto" w:hAnsi="Soberana Texto" w:cs="Tahoma"/>
          <w:sz w:val="24"/>
          <w:szCs w:val="24"/>
        </w:rPr>
        <w:t>/100 M.N), por lo que se tiene un saldo de $2,554.56 (Dos mil quinientos cincuenta y cuatro pesos 56/100 M.N), de acuerdo a información cotejada con el área de egresos de la Tesorería Municipal y con las actas de entrega recepción proporcionadas por la Dirección de Obras Públicas de cada una de las obras.</w:t>
      </w:r>
    </w:p>
    <w:p w:rsidR="008F0CAD" w:rsidRPr="00430E4B" w:rsidRDefault="008F0CAD" w:rsidP="008F0CAD">
      <w:pPr>
        <w:spacing w:line="360" w:lineRule="auto"/>
        <w:jc w:val="both"/>
        <w:rPr>
          <w:rFonts w:ascii="Soberana Texto" w:hAnsi="Soberana Texto" w:cs="Tahoma"/>
          <w:sz w:val="24"/>
          <w:szCs w:val="24"/>
        </w:rPr>
      </w:pPr>
      <w:r w:rsidRPr="00430E4B">
        <w:rPr>
          <w:rFonts w:ascii="Soberana Texto" w:hAnsi="Soberana Texto" w:cs="Tahoma"/>
          <w:sz w:val="24"/>
          <w:szCs w:val="24"/>
        </w:rPr>
        <w:t xml:space="preserve">Posteriormente presentó una Cédula de origen y </w:t>
      </w:r>
      <w:r w:rsidR="00634F3B" w:rsidRPr="00430E4B">
        <w:rPr>
          <w:rFonts w:ascii="Soberana Texto" w:hAnsi="Soberana Texto" w:cs="Tahoma"/>
          <w:sz w:val="24"/>
          <w:szCs w:val="24"/>
        </w:rPr>
        <w:t>aplicación de los recursos del Fondo de A</w:t>
      </w:r>
      <w:r w:rsidRPr="00430E4B">
        <w:rPr>
          <w:rFonts w:ascii="Soberana Texto" w:hAnsi="Soberana Texto" w:cs="Tahoma"/>
          <w:sz w:val="24"/>
          <w:szCs w:val="24"/>
        </w:rPr>
        <w:t xml:space="preserve">portaciones para la </w:t>
      </w:r>
      <w:r w:rsidR="00634F3B" w:rsidRPr="00430E4B">
        <w:rPr>
          <w:rFonts w:ascii="Soberana Texto" w:hAnsi="Soberana Texto" w:cs="Tahoma"/>
          <w:sz w:val="24"/>
          <w:szCs w:val="24"/>
        </w:rPr>
        <w:t>Infraestructura Social M</w:t>
      </w:r>
      <w:r w:rsidRPr="00430E4B">
        <w:rPr>
          <w:rFonts w:ascii="Soberana Texto" w:hAnsi="Soberana Texto" w:cs="Tahoma"/>
          <w:sz w:val="24"/>
          <w:szCs w:val="24"/>
        </w:rPr>
        <w:t xml:space="preserve">unicipal del </w:t>
      </w:r>
      <w:r w:rsidR="00634F3B" w:rsidRPr="00430E4B">
        <w:rPr>
          <w:rFonts w:ascii="Soberana Texto" w:hAnsi="Soberana Texto" w:cs="Tahoma"/>
          <w:sz w:val="24"/>
          <w:szCs w:val="24"/>
        </w:rPr>
        <w:t>E</w:t>
      </w:r>
      <w:r w:rsidRPr="00430E4B">
        <w:rPr>
          <w:rFonts w:ascii="Soberana Texto" w:hAnsi="Soberana Texto" w:cs="Tahoma"/>
          <w:sz w:val="24"/>
          <w:szCs w:val="24"/>
        </w:rPr>
        <w:t xml:space="preserve">jercicio </w:t>
      </w:r>
      <w:r w:rsidR="00634F3B" w:rsidRPr="00430E4B">
        <w:rPr>
          <w:rFonts w:ascii="Soberana Texto" w:hAnsi="Soberana Texto" w:cs="Tahoma"/>
          <w:sz w:val="24"/>
          <w:szCs w:val="24"/>
        </w:rPr>
        <w:t>F</w:t>
      </w:r>
      <w:r w:rsidRPr="00430E4B">
        <w:rPr>
          <w:rFonts w:ascii="Soberana Texto" w:hAnsi="Soberana Texto" w:cs="Tahoma"/>
          <w:sz w:val="24"/>
          <w:szCs w:val="24"/>
        </w:rPr>
        <w:t>iscal 2018 parte del mismo Anexo 1, la cual se transcribe a continuación:</w:t>
      </w:r>
    </w:p>
    <w:tbl>
      <w:tblPr>
        <w:tblW w:w="9698" w:type="dxa"/>
        <w:tblInd w:w="75" w:type="dxa"/>
        <w:tblCellMar>
          <w:left w:w="70" w:type="dxa"/>
          <w:right w:w="70" w:type="dxa"/>
        </w:tblCellMar>
        <w:tblLook w:val="04A0" w:firstRow="1" w:lastRow="0" w:firstColumn="1" w:lastColumn="0" w:noHBand="0" w:noVBand="1"/>
      </w:tblPr>
      <w:tblGrid>
        <w:gridCol w:w="5722"/>
        <w:gridCol w:w="356"/>
        <w:gridCol w:w="1810"/>
        <w:gridCol w:w="1810"/>
      </w:tblGrid>
      <w:tr w:rsidR="008F0CAD" w:rsidRPr="00430E4B" w:rsidTr="008F0CAD">
        <w:trPr>
          <w:trHeight w:val="390"/>
        </w:trPr>
        <w:tc>
          <w:tcPr>
            <w:tcW w:w="9698" w:type="dxa"/>
            <w:gridSpan w:val="4"/>
            <w:vMerge w:val="restart"/>
            <w:tcBorders>
              <w:top w:val="single" w:sz="4" w:space="0" w:color="auto"/>
              <w:left w:val="single" w:sz="4" w:space="0" w:color="auto"/>
              <w:bottom w:val="single" w:sz="4" w:space="0" w:color="000000"/>
              <w:right w:val="single" w:sz="4" w:space="0" w:color="000000"/>
            </w:tcBorders>
            <w:shd w:val="clear" w:color="000000" w:fill="FABF8F"/>
            <w:vAlign w:val="center"/>
            <w:hideMark/>
          </w:tcPr>
          <w:p w:rsidR="008F0CAD" w:rsidRPr="00430E4B" w:rsidRDefault="008F0CAD" w:rsidP="008F0CAD">
            <w:pPr>
              <w:spacing w:after="0" w:line="240" w:lineRule="auto"/>
              <w:jc w:val="center"/>
              <w:rPr>
                <w:rFonts w:ascii="Calibri" w:eastAsia="Times New Roman" w:hAnsi="Calibri" w:cs="Times New Roman"/>
                <w:b/>
                <w:bCs/>
                <w:color w:val="000000"/>
                <w:sz w:val="20"/>
                <w:szCs w:val="20"/>
                <w:lang w:val="es-MX" w:eastAsia="es-MX"/>
              </w:rPr>
            </w:pPr>
            <w:r w:rsidRPr="00430E4B">
              <w:rPr>
                <w:rFonts w:ascii="Calibri" w:eastAsia="Times New Roman" w:hAnsi="Calibri" w:cs="Times New Roman"/>
                <w:b/>
                <w:bCs/>
                <w:color w:val="000000"/>
                <w:sz w:val="20"/>
                <w:szCs w:val="20"/>
                <w:lang w:val="es-MX" w:eastAsia="es-MX"/>
              </w:rPr>
              <w:t>CÉDULA DE ORIGEN Y APLICACIÓN DE LOS RECURSOS DEL FONDO DE APORTACIONES PARA LA INFRAESTRUCTURA SOCIAL MUNICIPAL</w:t>
            </w:r>
          </w:p>
        </w:tc>
      </w:tr>
      <w:tr w:rsidR="008F0CAD" w:rsidRPr="00430E4B" w:rsidTr="008F0CAD">
        <w:trPr>
          <w:trHeight w:val="450"/>
        </w:trPr>
        <w:tc>
          <w:tcPr>
            <w:tcW w:w="9698" w:type="dxa"/>
            <w:gridSpan w:val="4"/>
            <w:vMerge/>
            <w:tcBorders>
              <w:top w:val="single" w:sz="4" w:space="0" w:color="auto"/>
              <w:left w:val="single" w:sz="4" w:space="0" w:color="auto"/>
              <w:bottom w:val="single" w:sz="4" w:space="0" w:color="000000"/>
              <w:right w:val="single" w:sz="4" w:space="0" w:color="000000"/>
            </w:tcBorders>
            <w:vAlign w:val="center"/>
            <w:hideMark/>
          </w:tcPr>
          <w:p w:rsidR="008F0CAD" w:rsidRPr="00430E4B" w:rsidRDefault="008F0CAD" w:rsidP="008F0CAD">
            <w:pPr>
              <w:spacing w:after="0" w:line="240" w:lineRule="auto"/>
              <w:rPr>
                <w:rFonts w:ascii="Calibri" w:eastAsia="Times New Roman" w:hAnsi="Calibri" w:cs="Times New Roman"/>
                <w:b/>
                <w:bCs/>
                <w:color w:val="000000"/>
                <w:sz w:val="20"/>
                <w:szCs w:val="20"/>
                <w:lang w:val="es-MX" w:eastAsia="es-MX"/>
              </w:rPr>
            </w:pPr>
          </w:p>
        </w:tc>
      </w:tr>
      <w:tr w:rsidR="008F0CAD" w:rsidRPr="00430E4B" w:rsidTr="008F0CAD">
        <w:trPr>
          <w:trHeight w:val="300"/>
        </w:trPr>
        <w:tc>
          <w:tcPr>
            <w:tcW w:w="6078" w:type="dxa"/>
            <w:gridSpan w:val="2"/>
            <w:tcBorders>
              <w:top w:val="single" w:sz="8" w:space="0" w:color="auto"/>
              <w:left w:val="single" w:sz="8" w:space="0" w:color="auto"/>
              <w:bottom w:val="nil"/>
              <w:right w:val="nil"/>
            </w:tcBorders>
            <w:shd w:val="clear" w:color="auto" w:fill="auto"/>
            <w:noWrap/>
            <w:vAlign w:val="bottom"/>
            <w:hideMark/>
          </w:tcPr>
          <w:p w:rsidR="008F0CAD" w:rsidRPr="00430E4B" w:rsidRDefault="008F0CAD" w:rsidP="008F0CAD">
            <w:pPr>
              <w:spacing w:after="0" w:line="240" w:lineRule="auto"/>
              <w:rPr>
                <w:rFonts w:ascii="Calibri" w:eastAsia="Times New Roman" w:hAnsi="Calibri" w:cs="Times New Roman"/>
                <w:b/>
                <w:bCs/>
                <w:color w:val="000000"/>
                <w:lang w:val="es-MX" w:eastAsia="es-MX"/>
              </w:rPr>
            </w:pPr>
            <w:r w:rsidRPr="00430E4B">
              <w:rPr>
                <w:rFonts w:ascii="Calibri" w:eastAsia="Times New Roman" w:hAnsi="Calibri" w:cs="Times New Roman"/>
                <w:b/>
                <w:bCs/>
                <w:color w:val="000000"/>
                <w:lang w:val="es-MX" w:eastAsia="es-MX"/>
              </w:rPr>
              <w:t>RESUMEN DE LOS INGRESOS</w:t>
            </w:r>
          </w:p>
        </w:tc>
        <w:tc>
          <w:tcPr>
            <w:tcW w:w="1810" w:type="dxa"/>
            <w:tcBorders>
              <w:top w:val="single" w:sz="8" w:space="0" w:color="auto"/>
              <w:left w:val="nil"/>
              <w:bottom w:val="nil"/>
              <w:right w:val="nil"/>
            </w:tcBorders>
            <w:shd w:val="clear" w:color="auto" w:fill="auto"/>
            <w:noWrap/>
            <w:vAlign w:val="bottom"/>
            <w:hideMark/>
          </w:tcPr>
          <w:p w:rsidR="008F0CAD" w:rsidRPr="00430E4B" w:rsidRDefault="008F0CAD" w:rsidP="008F0CAD">
            <w:pPr>
              <w:spacing w:after="0" w:line="240" w:lineRule="auto"/>
              <w:rPr>
                <w:rFonts w:ascii="Calibri" w:eastAsia="Times New Roman" w:hAnsi="Calibri" w:cs="Times New Roman"/>
                <w:color w:val="000000"/>
                <w:lang w:val="es-MX" w:eastAsia="es-MX"/>
              </w:rPr>
            </w:pPr>
            <w:r w:rsidRPr="00430E4B">
              <w:rPr>
                <w:rFonts w:ascii="Calibri" w:eastAsia="Times New Roman" w:hAnsi="Calibri" w:cs="Times New Roman"/>
                <w:color w:val="000000"/>
                <w:lang w:val="es-MX" w:eastAsia="es-MX"/>
              </w:rPr>
              <w:t> </w:t>
            </w:r>
          </w:p>
        </w:tc>
        <w:tc>
          <w:tcPr>
            <w:tcW w:w="1810" w:type="dxa"/>
            <w:tcBorders>
              <w:top w:val="single" w:sz="8" w:space="0" w:color="auto"/>
              <w:left w:val="nil"/>
              <w:bottom w:val="nil"/>
              <w:right w:val="single" w:sz="8" w:space="0" w:color="auto"/>
            </w:tcBorders>
            <w:shd w:val="clear" w:color="auto" w:fill="auto"/>
            <w:noWrap/>
            <w:vAlign w:val="bottom"/>
            <w:hideMark/>
          </w:tcPr>
          <w:p w:rsidR="008F0CAD" w:rsidRPr="00430E4B" w:rsidRDefault="008F0CAD" w:rsidP="008F0CAD">
            <w:pPr>
              <w:spacing w:after="0" w:line="240" w:lineRule="auto"/>
              <w:rPr>
                <w:rFonts w:ascii="Calibri" w:eastAsia="Times New Roman" w:hAnsi="Calibri" w:cs="Times New Roman"/>
                <w:color w:val="000000"/>
                <w:lang w:val="es-MX" w:eastAsia="es-MX"/>
              </w:rPr>
            </w:pPr>
            <w:r w:rsidRPr="00430E4B">
              <w:rPr>
                <w:rFonts w:ascii="Calibri" w:eastAsia="Times New Roman" w:hAnsi="Calibri" w:cs="Times New Roman"/>
                <w:color w:val="000000"/>
                <w:lang w:val="es-MX" w:eastAsia="es-MX"/>
              </w:rPr>
              <w:t> </w:t>
            </w:r>
          </w:p>
        </w:tc>
      </w:tr>
      <w:tr w:rsidR="008F0CAD" w:rsidRPr="00430E4B" w:rsidTr="008F0CAD">
        <w:trPr>
          <w:trHeight w:val="300"/>
        </w:trPr>
        <w:tc>
          <w:tcPr>
            <w:tcW w:w="6078" w:type="dxa"/>
            <w:gridSpan w:val="2"/>
            <w:tcBorders>
              <w:top w:val="nil"/>
              <w:left w:val="single" w:sz="8" w:space="0" w:color="auto"/>
              <w:bottom w:val="nil"/>
              <w:right w:val="nil"/>
            </w:tcBorders>
            <w:shd w:val="clear" w:color="auto" w:fill="auto"/>
            <w:noWrap/>
            <w:vAlign w:val="center"/>
            <w:hideMark/>
          </w:tcPr>
          <w:p w:rsidR="008F0CAD" w:rsidRPr="00430E4B" w:rsidRDefault="008F0CAD" w:rsidP="008F0CAD">
            <w:pPr>
              <w:spacing w:after="0" w:line="240" w:lineRule="auto"/>
              <w:rPr>
                <w:rFonts w:ascii="Calibri" w:eastAsia="Times New Roman" w:hAnsi="Calibri" w:cs="Times New Roman"/>
                <w:color w:val="000000"/>
                <w:lang w:val="es-MX" w:eastAsia="es-MX"/>
              </w:rPr>
            </w:pPr>
            <w:r w:rsidRPr="00430E4B">
              <w:rPr>
                <w:rFonts w:ascii="Calibri" w:eastAsia="Times New Roman" w:hAnsi="Calibri" w:cs="Times New Roman"/>
                <w:color w:val="000000"/>
                <w:lang w:val="es-MX" w:eastAsia="es-MX"/>
              </w:rPr>
              <w:t>Ingresos en cuenta derivados del FAISM Enero a Octubre 2018</w:t>
            </w:r>
          </w:p>
        </w:tc>
        <w:tc>
          <w:tcPr>
            <w:tcW w:w="3620" w:type="dxa"/>
            <w:gridSpan w:val="2"/>
            <w:tcBorders>
              <w:top w:val="nil"/>
              <w:left w:val="nil"/>
              <w:bottom w:val="nil"/>
              <w:right w:val="single" w:sz="8" w:space="0" w:color="000000"/>
            </w:tcBorders>
            <w:shd w:val="clear" w:color="auto" w:fill="auto"/>
            <w:noWrap/>
            <w:vAlign w:val="bottom"/>
            <w:hideMark/>
          </w:tcPr>
          <w:p w:rsidR="008F0CAD" w:rsidRPr="00430E4B" w:rsidRDefault="008F0CAD" w:rsidP="008F0CAD">
            <w:pPr>
              <w:spacing w:after="0" w:line="240" w:lineRule="auto"/>
              <w:jc w:val="right"/>
              <w:rPr>
                <w:rFonts w:ascii="Calibri" w:eastAsia="Times New Roman" w:hAnsi="Calibri" w:cs="Times New Roman"/>
                <w:color w:val="000000"/>
                <w:lang w:val="es-MX" w:eastAsia="es-MX"/>
              </w:rPr>
            </w:pPr>
            <w:r w:rsidRPr="00430E4B">
              <w:rPr>
                <w:rFonts w:ascii="Calibri" w:eastAsia="Times New Roman" w:hAnsi="Calibri" w:cs="Times New Roman"/>
                <w:color w:val="000000"/>
                <w:lang w:val="es-MX" w:eastAsia="es-MX"/>
              </w:rPr>
              <w:t xml:space="preserve"> $     27,710,634.76 </w:t>
            </w:r>
          </w:p>
        </w:tc>
      </w:tr>
      <w:tr w:rsidR="008F0CAD" w:rsidRPr="00430E4B" w:rsidTr="008F0CAD">
        <w:trPr>
          <w:trHeight w:val="540"/>
        </w:trPr>
        <w:tc>
          <w:tcPr>
            <w:tcW w:w="6078" w:type="dxa"/>
            <w:gridSpan w:val="2"/>
            <w:tcBorders>
              <w:top w:val="nil"/>
              <w:left w:val="single" w:sz="8" w:space="0" w:color="auto"/>
              <w:bottom w:val="nil"/>
              <w:right w:val="nil"/>
            </w:tcBorders>
            <w:shd w:val="clear" w:color="auto" w:fill="auto"/>
            <w:vAlign w:val="center"/>
            <w:hideMark/>
          </w:tcPr>
          <w:p w:rsidR="008F0CAD" w:rsidRPr="00430E4B" w:rsidRDefault="008F0CAD" w:rsidP="008F0CAD">
            <w:pPr>
              <w:spacing w:after="0" w:line="240" w:lineRule="auto"/>
              <w:rPr>
                <w:rFonts w:ascii="Calibri" w:eastAsia="Times New Roman" w:hAnsi="Calibri" w:cs="Times New Roman"/>
                <w:color w:val="000000"/>
                <w:lang w:val="es-MX" w:eastAsia="es-MX"/>
              </w:rPr>
            </w:pPr>
            <w:r w:rsidRPr="00430E4B">
              <w:rPr>
                <w:rFonts w:ascii="Calibri" w:eastAsia="Times New Roman" w:hAnsi="Calibri" w:cs="Times New Roman"/>
                <w:color w:val="000000"/>
                <w:lang w:val="es-MX" w:eastAsia="es-MX"/>
              </w:rPr>
              <w:t>Rendimientos Financieros en bancos del FAISM Febrero 2018 a Abril 2019</w:t>
            </w:r>
          </w:p>
        </w:tc>
        <w:tc>
          <w:tcPr>
            <w:tcW w:w="3620" w:type="dxa"/>
            <w:gridSpan w:val="2"/>
            <w:tcBorders>
              <w:top w:val="nil"/>
              <w:left w:val="nil"/>
              <w:bottom w:val="double" w:sz="6" w:space="0" w:color="auto"/>
              <w:right w:val="single" w:sz="8" w:space="0" w:color="000000"/>
            </w:tcBorders>
            <w:shd w:val="clear" w:color="auto" w:fill="auto"/>
            <w:noWrap/>
            <w:vAlign w:val="bottom"/>
            <w:hideMark/>
          </w:tcPr>
          <w:p w:rsidR="008F0CAD" w:rsidRPr="00430E4B" w:rsidRDefault="008F0CAD" w:rsidP="008F0CAD">
            <w:pPr>
              <w:spacing w:after="0" w:line="240" w:lineRule="auto"/>
              <w:jc w:val="right"/>
              <w:rPr>
                <w:rFonts w:ascii="Calibri" w:eastAsia="Times New Roman" w:hAnsi="Calibri" w:cs="Times New Roman"/>
                <w:color w:val="000000"/>
                <w:lang w:val="es-MX" w:eastAsia="es-MX"/>
              </w:rPr>
            </w:pPr>
            <w:r w:rsidRPr="00430E4B">
              <w:rPr>
                <w:rFonts w:ascii="Calibri" w:eastAsia="Times New Roman" w:hAnsi="Calibri" w:cs="Times New Roman"/>
                <w:color w:val="000000"/>
                <w:lang w:val="es-MX" w:eastAsia="es-MX"/>
              </w:rPr>
              <w:t xml:space="preserve"> $            36,998.43 </w:t>
            </w:r>
          </w:p>
        </w:tc>
      </w:tr>
      <w:tr w:rsidR="008F0CAD" w:rsidRPr="00430E4B" w:rsidTr="008F0CAD">
        <w:trPr>
          <w:trHeight w:val="330"/>
        </w:trPr>
        <w:tc>
          <w:tcPr>
            <w:tcW w:w="5722" w:type="dxa"/>
            <w:tcBorders>
              <w:top w:val="nil"/>
              <w:left w:val="single" w:sz="8" w:space="0" w:color="auto"/>
              <w:bottom w:val="single" w:sz="8" w:space="0" w:color="auto"/>
              <w:right w:val="nil"/>
            </w:tcBorders>
            <w:shd w:val="clear" w:color="auto" w:fill="auto"/>
            <w:noWrap/>
            <w:vAlign w:val="bottom"/>
            <w:hideMark/>
          </w:tcPr>
          <w:p w:rsidR="008F0CAD" w:rsidRPr="00430E4B" w:rsidRDefault="008F0CAD" w:rsidP="008F0CAD">
            <w:pPr>
              <w:spacing w:after="0" w:line="240" w:lineRule="auto"/>
              <w:rPr>
                <w:rFonts w:ascii="Calibri" w:eastAsia="Times New Roman" w:hAnsi="Calibri" w:cs="Times New Roman"/>
                <w:color w:val="000000"/>
                <w:lang w:val="es-MX" w:eastAsia="es-MX"/>
              </w:rPr>
            </w:pPr>
            <w:r w:rsidRPr="00430E4B">
              <w:rPr>
                <w:rFonts w:ascii="Calibri" w:eastAsia="Times New Roman" w:hAnsi="Calibri" w:cs="Times New Roman"/>
                <w:color w:val="000000"/>
                <w:lang w:val="es-MX" w:eastAsia="es-MX"/>
              </w:rPr>
              <w:t> </w:t>
            </w:r>
          </w:p>
        </w:tc>
        <w:tc>
          <w:tcPr>
            <w:tcW w:w="356" w:type="dxa"/>
            <w:tcBorders>
              <w:top w:val="nil"/>
              <w:left w:val="nil"/>
              <w:bottom w:val="single" w:sz="8" w:space="0" w:color="auto"/>
              <w:right w:val="nil"/>
            </w:tcBorders>
            <w:shd w:val="clear" w:color="auto" w:fill="auto"/>
            <w:noWrap/>
            <w:vAlign w:val="bottom"/>
            <w:hideMark/>
          </w:tcPr>
          <w:p w:rsidR="008F0CAD" w:rsidRPr="00430E4B" w:rsidRDefault="008F0CAD" w:rsidP="008F0CAD">
            <w:pPr>
              <w:spacing w:after="0" w:line="240" w:lineRule="auto"/>
              <w:rPr>
                <w:rFonts w:ascii="Calibri" w:eastAsia="Times New Roman" w:hAnsi="Calibri" w:cs="Times New Roman"/>
                <w:color w:val="000000"/>
                <w:lang w:val="es-MX" w:eastAsia="es-MX"/>
              </w:rPr>
            </w:pPr>
            <w:r w:rsidRPr="00430E4B">
              <w:rPr>
                <w:rFonts w:ascii="Calibri" w:eastAsia="Times New Roman" w:hAnsi="Calibri" w:cs="Times New Roman"/>
                <w:color w:val="000000"/>
                <w:lang w:val="es-MX" w:eastAsia="es-MX"/>
              </w:rPr>
              <w:t> </w:t>
            </w:r>
          </w:p>
        </w:tc>
        <w:tc>
          <w:tcPr>
            <w:tcW w:w="3620" w:type="dxa"/>
            <w:gridSpan w:val="2"/>
            <w:tcBorders>
              <w:top w:val="nil"/>
              <w:left w:val="nil"/>
              <w:bottom w:val="single" w:sz="8" w:space="0" w:color="auto"/>
              <w:right w:val="single" w:sz="8" w:space="0" w:color="000000"/>
            </w:tcBorders>
            <w:shd w:val="clear" w:color="auto" w:fill="auto"/>
            <w:noWrap/>
            <w:vAlign w:val="bottom"/>
            <w:hideMark/>
          </w:tcPr>
          <w:p w:rsidR="008F0CAD" w:rsidRPr="00430E4B" w:rsidRDefault="008F0CAD" w:rsidP="008F0CAD">
            <w:pPr>
              <w:spacing w:after="0" w:line="240" w:lineRule="auto"/>
              <w:jc w:val="right"/>
              <w:rPr>
                <w:rFonts w:ascii="Calibri" w:eastAsia="Times New Roman" w:hAnsi="Calibri" w:cs="Times New Roman"/>
                <w:b/>
                <w:color w:val="000000"/>
                <w:lang w:val="es-MX" w:eastAsia="es-MX"/>
              </w:rPr>
            </w:pPr>
            <w:r w:rsidRPr="00430E4B">
              <w:rPr>
                <w:rFonts w:ascii="Calibri" w:eastAsia="Times New Roman" w:hAnsi="Calibri" w:cs="Times New Roman"/>
                <w:b/>
                <w:color w:val="000000"/>
                <w:lang w:val="es-MX" w:eastAsia="es-MX"/>
              </w:rPr>
              <w:t xml:space="preserve"> $     27,747,633.19 </w:t>
            </w:r>
          </w:p>
        </w:tc>
      </w:tr>
      <w:tr w:rsidR="008F0CAD" w:rsidRPr="00430E4B" w:rsidTr="008F0CAD">
        <w:trPr>
          <w:trHeight w:val="300"/>
        </w:trPr>
        <w:tc>
          <w:tcPr>
            <w:tcW w:w="6078" w:type="dxa"/>
            <w:gridSpan w:val="2"/>
            <w:tcBorders>
              <w:top w:val="single" w:sz="8" w:space="0" w:color="auto"/>
              <w:left w:val="single" w:sz="8" w:space="0" w:color="auto"/>
              <w:bottom w:val="nil"/>
              <w:right w:val="nil"/>
            </w:tcBorders>
            <w:shd w:val="clear" w:color="auto" w:fill="auto"/>
            <w:noWrap/>
            <w:vAlign w:val="bottom"/>
            <w:hideMark/>
          </w:tcPr>
          <w:p w:rsidR="008F0CAD" w:rsidRPr="00430E4B" w:rsidRDefault="008F0CAD" w:rsidP="008F0CAD">
            <w:pPr>
              <w:spacing w:after="0" w:line="240" w:lineRule="auto"/>
              <w:rPr>
                <w:rFonts w:ascii="Calibri" w:eastAsia="Times New Roman" w:hAnsi="Calibri" w:cs="Times New Roman"/>
                <w:b/>
                <w:bCs/>
                <w:color w:val="000000"/>
                <w:lang w:val="es-MX" w:eastAsia="es-MX"/>
              </w:rPr>
            </w:pPr>
            <w:r w:rsidRPr="00430E4B">
              <w:rPr>
                <w:rFonts w:ascii="Calibri" w:eastAsia="Times New Roman" w:hAnsi="Calibri" w:cs="Times New Roman"/>
                <w:b/>
                <w:bCs/>
                <w:color w:val="000000"/>
                <w:lang w:val="es-MX" w:eastAsia="es-MX"/>
              </w:rPr>
              <w:t>RESUMEN DE EGRESOS POR RUBRO DE PROYECTO CONTRATADOS</w:t>
            </w:r>
          </w:p>
        </w:tc>
        <w:tc>
          <w:tcPr>
            <w:tcW w:w="1810" w:type="dxa"/>
            <w:tcBorders>
              <w:top w:val="nil"/>
              <w:left w:val="nil"/>
              <w:bottom w:val="nil"/>
              <w:right w:val="nil"/>
            </w:tcBorders>
            <w:shd w:val="clear" w:color="auto" w:fill="auto"/>
            <w:noWrap/>
            <w:vAlign w:val="bottom"/>
            <w:hideMark/>
          </w:tcPr>
          <w:p w:rsidR="008F0CAD" w:rsidRPr="00430E4B" w:rsidRDefault="008F0CAD" w:rsidP="008F0CAD">
            <w:pPr>
              <w:spacing w:after="0" w:line="240" w:lineRule="auto"/>
              <w:rPr>
                <w:rFonts w:ascii="Calibri" w:eastAsia="Times New Roman" w:hAnsi="Calibri" w:cs="Times New Roman"/>
                <w:color w:val="000000"/>
                <w:lang w:val="es-MX" w:eastAsia="es-MX"/>
              </w:rPr>
            </w:pPr>
            <w:r w:rsidRPr="00430E4B">
              <w:rPr>
                <w:rFonts w:ascii="Calibri" w:eastAsia="Times New Roman" w:hAnsi="Calibri" w:cs="Times New Roman"/>
                <w:color w:val="000000"/>
                <w:lang w:val="es-MX" w:eastAsia="es-MX"/>
              </w:rPr>
              <w:t> </w:t>
            </w:r>
          </w:p>
        </w:tc>
        <w:tc>
          <w:tcPr>
            <w:tcW w:w="1810" w:type="dxa"/>
            <w:tcBorders>
              <w:top w:val="nil"/>
              <w:left w:val="nil"/>
              <w:bottom w:val="nil"/>
              <w:right w:val="single" w:sz="8" w:space="0" w:color="auto"/>
            </w:tcBorders>
            <w:shd w:val="clear" w:color="auto" w:fill="auto"/>
            <w:noWrap/>
            <w:vAlign w:val="bottom"/>
            <w:hideMark/>
          </w:tcPr>
          <w:p w:rsidR="008F0CAD" w:rsidRPr="00430E4B" w:rsidRDefault="008F0CAD" w:rsidP="008F0CAD">
            <w:pPr>
              <w:spacing w:after="0" w:line="240" w:lineRule="auto"/>
              <w:rPr>
                <w:rFonts w:ascii="Calibri" w:eastAsia="Times New Roman" w:hAnsi="Calibri" w:cs="Times New Roman"/>
                <w:color w:val="000000"/>
                <w:lang w:val="es-MX" w:eastAsia="es-MX"/>
              </w:rPr>
            </w:pPr>
            <w:r w:rsidRPr="00430E4B">
              <w:rPr>
                <w:rFonts w:ascii="Calibri" w:eastAsia="Times New Roman" w:hAnsi="Calibri" w:cs="Times New Roman"/>
                <w:color w:val="000000"/>
                <w:lang w:val="es-MX" w:eastAsia="es-MX"/>
              </w:rPr>
              <w:t> </w:t>
            </w:r>
          </w:p>
        </w:tc>
      </w:tr>
      <w:tr w:rsidR="008F0CAD" w:rsidRPr="00430E4B" w:rsidTr="008F0CAD">
        <w:trPr>
          <w:trHeight w:val="300"/>
        </w:trPr>
        <w:tc>
          <w:tcPr>
            <w:tcW w:w="6078" w:type="dxa"/>
            <w:gridSpan w:val="2"/>
            <w:tcBorders>
              <w:top w:val="nil"/>
              <w:left w:val="single" w:sz="8" w:space="0" w:color="auto"/>
              <w:bottom w:val="nil"/>
              <w:right w:val="nil"/>
            </w:tcBorders>
            <w:shd w:val="clear" w:color="auto" w:fill="auto"/>
            <w:noWrap/>
            <w:vAlign w:val="bottom"/>
            <w:hideMark/>
          </w:tcPr>
          <w:p w:rsidR="008F0CAD" w:rsidRPr="00430E4B" w:rsidRDefault="008F0CAD" w:rsidP="008F0CAD">
            <w:pPr>
              <w:spacing w:after="0" w:line="240" w:lineRule="auto"/>
              <w:rPr>
                <w:rFonts w:ascii="Calibri" w:eastAsia="Times New Roman" w:hAnsi="Calibri" w:cs="Times New Roman"/>
                <w:color w:val="000000"/>
                <w:lang w:val="es-MX" w:eastAsia="es-MX"/>
              </w:rPr>
            </w:pPr>
            <w:r w:rsidRPr="00430E4B">
              <w:rPr>
                <w:rFonts w:ascii="Calibri" w:eastAsia="Times New Roman" w:hAnsi="Calibri" w:cs="Times New Roman"/>
                <w:color w:val="000000"/>
                <w:lang w:val="es-MX" w:eastAsia="es-MX"/>
              </w:rPr>
              <w:t>Obras de Ampliación de Electrificación</w:t>
            </w:r>
          </w:p>
        </w:tc>
        <w:tc>
          <w:tcPr>
            <w:tcW w:w="3620" w:type="dxa"/>
            <w:gridSpan w:val="2"/>
            <w:tcBorders>
              <w:top w:val="nil"/>
              <w:left w:val="nil"/>
              <w:bottom w:val="nil"/>
              <w:right w:val="single" w:sz="8" w:space="0" w:color="000000"/>
            </w:tcBorders>
            <w:shd w:val="clear" w:color="auto" w:fill="auto"/>
            <w:noWrap/>
            <w:vAlign w:val="bottom"/>
            <w:hideMark/>
          </w:tcPr>
          <w:p w:rsidR="008F0CAD" w:rsidRPr="00430E4B" w:rsidRDefault="008F0CAD" w:rsidP="008F0CAD">
            <w:pPr>
              <w:spacing w:after="0" w:line="240" w:lineRule="auto"/>
              <w:jc w:val="right"/>
              <w:rPr>
                <w:rFonts w:ascii="Calibri" w:eastAsia="Times New Roman" w:hAnsi="Calibri" w:cs="Times New Roman"/>
                <w:color w:val="000000"/>
                <w:lang w:val="es-MX" w:eastAsia="es-MX"/>
              </w:rPr>
            </w:pPr>
            <w:r w:rsidRPr="00430E4B">
              <w:rPr>
                <w:rFonts w:ascii="Calibri" w:eastAsia="Times New Roman" w:hAnsi="Calibri" w:cs="Times New Roman"/>
                <w:color w:val="000000"/>
                <w:lang w:val="es-MX" w:eastAsia="es-MX"/>
              </w:rPr>
              <w:t>$       4,807,313.61</w:t>
            </w:r>
          </w:p>
        </w:tc>
      </w:tr>
      <w:tr w:rsidR="008F0CAD" w:rsidRPr="00430E4B" w:rsidTr="008F0CAD">
        <w:trPr>
          <w:trHeight w:val="300"/>
        </w:trPr>
        <w:tc>
          <w:tcPr>
            <w:tcW w:w="6078" w:type="dxa"/>
            <w:gridSpan w:val="2"/>
            <w:tcBorders>
              <w:top w:val="nil"/>
              <w:left w:val="single" w:sz="8" w:space="0" w:color="auto"/>
              <w:bottom w:val="nil"/>
              <w:right w:val="nil"/>
            </w:tcBorders>
            <w:shd w:val="clear" w:color="auto" w:fill="auto"/>
            <w:noWrap/>
            <w:vAlign w:val="bottom"/>
            <w:hideMark/>
          </w:tcPr>
          <w:p w:rsidR="008F0CAD" w:rsidRPr="00430E4B" w:rsidRDefault="008F0CAD" w:rsidP="008F0CAD">
            <w:pPr>
              <w:spacing w:after="0" w:line="240" w:lineRule="auto"/>
              <w:rPr>
                <w:rFonts w:ascii="Calibri" w:eastAsia="Times New Roman" w:hAnsi="Calibri" w:cs="Times New Roman"/>
                <w:color w:val="000000"/>
                <w:lang w:val="es-MX" w:eastAsia="es-MX"/>
              </w:rPr>
            </w:pPr>
            <w:r w:rsidRPr="00430E4B">
              <w:rPr>
                <w:rFonts w:ascii="Calibri" w:eastAsia="Times New Roman" w:hAnsi="Calibri" w:cs="Times New Roman"/>
                <w:color w:val="000000"/>
                <w:lang w:val="es-MX" w:eastAsia="es-MX"/>
              </w:rPr>
              <w:t>Obras de Pavimentación con Carpeta Asfáltica</w:t>
            </w:r>
          </w:p>
        </w:tc>
        <w:tc>
          <w:tcPr>
            <w:tcW w:w="3620" w:type="dxa"/>
            <w:gridSpan w:val="2"/>
            <w:tcBorders>
              <w:top w:val="nil"/>
              <w:left w:val="nil"/>
              <w:bottom w:val="nil"/>
              <w:right w:val="single" w:sz="8" w:space="0" w:color="000000"/>
            </w:tcBorders>
            <w:shd w:val="clear" w:color="auto" w:fill="auto"/>
            <w:noWrap/>
            <w:vAlign w:val="bottom"/>
            <w:hideMark/>
          </w:tcPr>
          <w:p w:rsidR="008F0CAD" w:rsidRPr="00430E4B" w:rsidRDefault="008F0CAD" w:rsidP="008F0CAD">
            <w:pPr>
              <w:spacing w:after="0" w:line="240" w:lineRule="auto"/>
              <w:jc w:val="right"/>
              <w:rPr>
                <w:rFonts w:ascii="Calibri" w:eastAsia="Times New Roman" w:hAnsi="Calibri" w:cs="Times New Roman"/>
                <w:color w:val="000000"/>
                <w:lang w:val="es-MX" w:eastAsia="es-MX"/>
              </w:rPr>
            </w:pPr>
            <w:r w:rsidRPr="00430E4B">
              <w:rPr>
                <w:rFonts w:ascii="Calibri" w:eastAsia="Times New Roman" w:hAnsi="Calibri" w:cs="Times New Roman"/>
                <w:color w:val="000000"/>
                <w:lang w:val="es-MX" w:eastAsia="es-MX"/>
              </w:rPr>
              <w:t>$       2,342,906.72</w:t>
            </w:r>
          </w:p>
        </w:tc>
      </w:tr>
      <w:tr w:rsidR="008F0CAD" w:rsidRPr="00430E4B" w:rsidTr="008F0CAD">
        <w:trPr>
          <w:trHeight w:val="300"/>
        </w:trPr>
        <w:tc>
          <w:tcPr>
            <w:tcW w:w="6078" w:type="dxa"/>
            <w:gridSpan w:val="2"/>
            <w:tcBorders>
              <w:top w:val="nil"/>
              <w:left w:val="single" w:sz="8" w:space="0" w:color="auto"/>
              <w:bottom w:val="nil"/>
              <w:right w:val="nil"/>
            </w:tcBorders>
            <w:shd w:val="clear" w:color="auto" w:fill="auto"/>
            <w:noWrap/>
            <w:vAlign w:val="bottom"/>
            <w:hideMark/>
          </w:tcPr>
          <w:p w:rsidR="008F0CAD" w:rsidRPr="00430E4B" w:rsidRDefault="008F0CAD" w:rsidP="008F0CAD">
            <w:pPr>
              <w:spacing w:after="0" w:line="240" w:lineRule="auto"/>
              <w:rPr>
                <w:rFonts w:ascii="Calibri" w:eastAsia="Times New Roman" w:hAnsi="Calibri" w:cs="Times New Roman"/>
                <w:color w:val="000000"/>
                <w:lang w:val="es-MX" w:eastAsia="es-MX"/>
              </w:rPr>
            </w:pPr>
            <w:r w:rsidRPr="00430E4B">
              <w:rPr>
                <w:rFonts w:ascii="Calibri" w:eastAsia="Times New Roman" w:hAnsi="Calibri" w:cs="Times New Roman"/>
                <w:color w:val="000000"/>
                <w:lang w:val="es-MX" w:eastAsia="es-MX"/>
              </w:rPr>
              <w:t>Obras de Pavimentación con Empedrado Ahogado en Mortero</w:t>
            </w:r>
          </w:p>
        </w:tc>
        <w:tc>
          <w:tcPr>
            <w:tcW w:w="3620" w:type="dxa"/>
            <w:gridSpan w:val="2"/>
            <w:tcBorders>
              <w:top w:val="nil"/>
              <w:left w:val="nil"/>
              <w:bottom w:val="nil"/>
              <w:right w:val="single" w:sz="8" w:space="0" w:color="000000"/>
            </w:tcBorders>
            <w:shd w:val="clear" w:color="auto" w:fill="auto"/>
            <w:noWrap/>
            <w:vAlign w:val="bottom"/>
            <w:hideMark/>
          </w:tcPr>
          <w:p w:rsidR="008F0CAD" w:rsidRPr="00430E4B" w:rsidRDefault="008F0CAD" w:rsidP="008F0CAD">
            <w:pPr>
              <w:spacing w:after="0" w:line="240" w:lineRule="auto"/>
              <w:jc w:val="right"/>
              <w:rPr>
                <w:rFonts w:ascii="Calibri" w:eastAsia="Times New Roman" w:hAnsi="Calibri" w:cs="Times New Roman"/>
                <w:color w:val="000000"/>
                <w:lang w:val="es-MX" w:eastAsia="es-MX"/>
              </w:rPr>
            </w:pPr>
            <w:r w:rsidRPr="00430E4B">
              <w:rPr>
                <w:rFonts w:ascii="Calibri" w:eastAsia="Times New Roman" w:hAnsi="Calibri" w:cs="Times New Roman"/>
                <w:color w:val="000000"/>
                <w:lang w:val="es-MX" w:eastAsia="es-MX"/>
              </w:rPr>
              <w:t>$       1,806,541.39</w:t>
            </w:r>
          </w:p>
        </w:tc>
      </w:tr>
      <w:tr w:rsidR="008F0CAD" w:rsidRPr="00430E4B" w:rsidTr="008F0CAD">
        <w:trPr>
          <w:trHeight w:val="300"/>
        </w:trPr>
        <w:tc>
          <w:tcPr>
            <w:tcW w:w="6078" w:type="dxa"/>
            <w:gridSpan w:val="2"/>
            <w:tcBorders>
              <w:top w:val="nil"/>
              <w:left w:val="single" w:sz="8" w:space="0" w:color="auto"/>
              <w:bottom w:val="nil"/>
              <w:right w:val="nil"/>
            </w:tcBorders>
            <w:shd w:val="clear" w:color="auto" w:fill="auto"/>
            <w:noWrap/>
            <w:vAlign w:val="bottom"/>
            <w:hideMark/>
          </w:tcPr>
          <w:p w:rsidR="008F0CAD" w:rsidRPr="00430E4B" w:rsidRDefault="008F0CAD" w:rsidP="008F0CAD">
            <w:pPr>
              <w:spacing w:after="0" w:line="240" w:lineRule="auto"/>
              <w:rPr>
                <w:rFonts w:ascii="Calibri" w:eastAsia="Times New Roman" w:hAnsi="Calibri" w:cs="Times New Roman"/>
                <w:color w:val="000000"/>
                <w:lang w:val="es-MX" w:eastAsia="es-MX"/>
              </w:rPr>
            </w:pPr>
            <w:r w:rsidRPr="00430E4B">
              <w:rPr>
                <w:rFonts w:ascii="Calibri" w:eastAsia="Times New Roman" w:hAnsi="Calibri" w:cs="Times New Roman"/>
                <w:color w:val="000000"/>
                <w:lang w:val="es-MX" w:eastAsia="es-MX"/>
              </w:rPr>
              <w:t>Construcción de 300 Cuartos Adicionales</w:t>
            </w:r>
          </w:p>
        </w:tc>
        <w:tc>
          <w:tcPr>
            <w:tcW w:w="3620" w:type="dxa"/>
            <w:gridSpan w:val="2"/>
            <w:tcBorders>
              <w:top w:val="nil"/>
              <w:left w:val="nil"/>
              <w:bottom w:val="nil"/>
              <w:right w:val="single" w:sz="8" w:space="0" w:color="000000"/>
            </w:tcBorders>
            <w:shd w:val="clear" w:color="auto" w:fill="auto"/>
            <w:noWrap/>
            <w:vAlign w:val="bottom"/>
            <w:hideMark/>
          </w:tcPr>
          <w:p w:rsidR="008F0CAD" w:rsidRPr="00430E4B" w:rsidRDefault="008F0CAD" w:rsidP="008F0CAD">
            <w:pPr>
              <w:spacing w:after="0" w:line="240" w:lineRule="auto"/>
              <w:jc w:val="right"/>
              <w:rPr>
                <w:rFonts w:ascii="Calibri" w:eastAsia="Times New Roman" w:hAnsi="Calibri" w:cs="Times New Roman"/>
                <w:color w:val="000000"/>
                <w:lang w:val="es-MX" w:eastAsia="es-MX"/>
              </w:rPr>
            </w:pPr>
            <w:r w:rsidRPr="00430E4B">
              <w:rPr>
                <w:rFonts w:ascii="Calibri" w:eastAsia="Times New Roman" w:hAnsi="Calibri" w:cs="Times New Roman"/>
                <w:color w:val="000000"/>
                <w:lang w:val="es-MX" w:eastAsia="es-MX"/>
              </w:rPr>
              <w:t>$     18,420,481.90</w:t>
            </w:r>
          </w:p>
        </w:tc>
      </w:tr>
      <w:tr w:rsidR="008F0CAD" w:rsidRPr="00430E4B" w:rsidTr="008F0CAD">
        <w:trPr>
          <w:trHeight w:val="315"/>
        </w:trPr>
        <w:tc>
          <w:tcPr>
            <w:tcW w:w="6078" w:type="dxa"/>
            <w:gridSpan w:val="2"/>
            <w:tcBorders>
              <w:top w:val="nil"/>
              <w:left w:val="single" w:sz="8" w:space="0" w:color="auto"/>
              <w:bottom w:val="nil"/>
              <w:right w:val="nil"/>
            </w:tcBorders>
            <w:shd w:val="clear" w:color="auto" w:fill="auto"/>
            <w:noWrap/>
            <w:vAlign w:val="bottom"/>
            <w:hideMark/>
          </w:tcPr>
          <w:p w:rsidR="008F0CAD" w:rsidRPr="00430E4B" w:rsidRDefault="008F0CAD" w:rsidP="008F0CAD">
            <w:pPr>
              <w:spacing w:after="0" w:line="240" w:lineRule="auto"/>
              <w:rPr>
                <w:rFonts w:ascii="Calibri" w:eastAsia="Times New Roman" w:hAnsi="Calibri" w:cs="Times New Roman"/>
                <w:color w:val="000000"/>
                <w:lang w:val="es-MX" w:eastAsia="es-MX"/>
              </w:rPr>
            </w:pPr>
            <w:r w:rsidRPr="00430E4B">
              <w:rPr>
                <w:rFonts w:ascii="Calibri" w:eastAsia="Times New Roman" w:hAnsi="Calibri" w:cs="Times New Roman"/>
                <w:color w:val="000000"/>
                <w:lang w:val="es-MX" w:eastAsia="es-MX"/>
              </w:rPr>
              <w:t>Programa de Gastos Indirectos</w:t>
            </w:r>
          </w:p>
        </w:tc>
        <w:tc>
          <w:tcPr>
            <w:tcW w:w="3620" w:type="dxa"/>
            <w:gridSpan w:val="2"/>
            <w:tcBorders>
              <w:top w:val="nil"/>
              <w:left w:val="nil"/>
              <w:bottom w:val="double" w:sz="6" w:space="0" w:color="auto"/>
              <w:right w:val="single" w:sz="8" w:space="0" w:color="000000"/>
            </w:tcBorders>
            <w:shd w:val="clear" w:color="auto" w:fill="auto"/>
            <w:noWrap/>
            <w:vAlign w:val="bottom"/>
            <w:hideMark/>
          </w:tcPr>
          <w:p w:rsidR="008F0CAD" w:rsidRPr="00430E4B" w:rsidRDefault="008F0CAD" w:rsidP="008F0CAD">
            <w:pPr>
              <w:spacing w:after="0" w:line="240" w:lineRule="auto"/>
              <w:jc w:val="center"/>
              <w:rPr>
                <w:rFonts w:ascii="Calibri" w:eastAsia="Times New Roman" w:hAnsi="Calibri" w:cs="Times New Roman"/>
                <w:color w:val="000000"/>
                <w:lang w:val="es-MX" w:eastAsia="es-MX"/>
              </w:rPr>
            </w:pPr>
            <w:r w:rsidRPr="00430E4B">
              <w:rPr>
                <w:rFonts w:ascii="Calibri" w:eastAsia="Times New Roman" w:hAnsi="Calibri" w:cs="Times New Roman"/>
                <w:color w:val="000000"/>
                <w:lang w:val="es-MX" w:eastAsia="es-MX"/>
              </w:rPr>
              <w:t xml:space="preserve">                                     $          328,708.61 </w:t>
            </w:r>
          </w:p>
        </w:tc>
      </w:tr>
      <w:tr w:rsidR="008F0CAD" w:rsidRPr="00430E4B" w:rsidTr="008F0CAD">
        <w:trPr>
          <w:trHeight w:val="330"/>
        </w:trPr>
        <w:tc>
          <w:tcPr>
            <w:tcW w:w="5722" w:type="dxa"/>
            <w:tcBorders>
              <w:top w:val="nil"/>
              <w:left w:val="single" w:sz="8" w:space="0" w:color="auto"/>
              <w:bottom w:val="single" w:sz="8" w:space="0" w:color="auto"/>
              <w:right w:val="nil"/>
            </w:tcBorders>
            <w:shd w:val="clear" w:color="auto" w:fill="auto"/>
            <w:noWrap/>
            <w:vAlign w:val="bottom"/>
            <w:hideMark/>
          </w:tcPr>
          <w:p w:rsidR="008F0CAD" w:rsidRPr="00430E4B" w:rsidRDefault="008F0CAD" w:rsidP="008F0CAD">
            <w:pPr>
              <w:spacing w:after="0" w:line="240" w:lineRule="auto"/>
              <w:rPr>
                <w:rFonts w:ascii="Calibri" w:eastAsia="Times New Roman" w:hAnsi="Calibri" w:cs="Times New Roman"/>
                <w:color w:val="000000"/>
                <w:lang w:val="es-MX" w:eastAsia="es-MX"/>
              </w:rPr>
            </w:pPr>
            <w:r w:rsidRPr="00430E4B">
              <w:rPr>
                <w:rFonts w:ascii="Calibri" w:eastAsia="Times New Roman" w:hAnsi="Calibri" w:cs="Times New Roman"/>
                <w:color w:val="000000"/>
                <w:lang w:val="es-MX" w:eastAsia="es-MX"/>
              </w:rPr>
              <w:t> </w:t>
            </w:r>
          </w:p>
        </w:tc>
        <w:tc>
          <w:tcPr>
            <w:tcW w:w="356" w:type="dxa"/>
            <w:tcBorders>
              <w:top w:val="nil"/>
              <w:left w:val="nil"/>
              <w:bottom w:val="single" w:sz="8" w:space="0" w:color="auto"/>
              <w:right w:val="nil"/>
            </w:tcBorders>
            <w:shd w:val="clear" w:color="auto" w:fill="auto"/>
            <w:noWrap/>
            <w:vAlign w:val="bottom"/>
            <w:hideMark/>
          </w:tcPr>
          <w:p w:rsidR="008F0CAD" w:rsidRPr="00430E4B" w:rsidRDefault="008F0CAD" w:rsidP="008F0CAD">
            <w:pPr>
              <w:spacing w:after="0" w:line="240" w:lineRule="auto"/>
              <w:rPr>
                <w:rFonts w:ascii="Calibri" w:eastAsia="Times New Roman" w:hAnsi="Calibri" w:cs="Times New Roman"/>
                <w:color w:val="000000"/>
                <w:lang w:val="es-MX" w:eastAsia="es-MX"/>
              </w:rPr>
            </w:pPr>
            <w:r w:rsidRPr="00430E4B">
              <w:rPr>
                <w:rFonts w:ascii="Calibri" w:eastAsia="Times New Roman" w:hAnsi="Calibri" w:cs="Times New Roman"/>
                <w:color w:val="000000"/>
                <w:lang w:val="es-MX" w:eastAsia="es-MX"/>
              </w:rPr>
              <w:t> </w:t>
            </w:r>
          </w:p>
        </w:tc>
        <w:tc>
          <w:tcPr>
            <w:tcW w:w="3620" w:type="dxa"/>
            <w:gridSpan w:val="2"/>
            <w:tcBorders>
              <w:top w:val="double" w:sz="6" w:space="0" w:color="auto"/>
              <w:left w:val="nil"/>
              <w:bottom w:val="single" w:sz="8" w:space="0" w:color="auto"/>
              <w:right w:val="single" w:sz="8" w:space="0" w:color="000000"/>
            </w:tcBorders>
            <w:shd w:val="clear" w:color="auto" w:fill="auto"/>
            <w:noWrap/>
            <w:vAlign w:val="bottom"/>
            <w:hideMark/>
          </w:tcPr>
          <w:p w:rsidR="008F0CAD" w:rsidRPr="00430E4B" w:rsidRDefault="008F0CAD" w:rsidP="008F0CAD">
            <w:pPr>
              <w:spacing w:after="0" w:line="240" w:lineRule="auto"/>
              <w:jc w:val="center"/>
              <w:rPr>
                <w:rFonts w:ascii="Calibri" w:eastAsia="Times New Roman" w:hAnsi="Calibri" w:cs="Times New Roman"/>
                <w:b/>
                <w:color w:val="000000"/>
                <w:lang w:val="es-MX" w:eastAsia="es-MX"/>
              </w:rPr>
            </w:pPr>
            <w:r w:rsidRPr="00430E4B">
              <w:rPr>
                <w:rFonts w:ascii="Calibri" w:eastAsia="Times New Roman" w:hAnsi="Calibri" w:cs="Times New Roman"/>
                <w:b/>
                <w:color w:val="000000"/>
                <w:lang w:val="es-MX" w:eastAsia="es-MX"/>
              </w:rPr>
              <w:t xml:space="preserve">                                     $   27,705,952.23</w:t>
            </w:r>
          </w:p>
        </w:tc>
      </w:tr>
      <w:tr w:rsidR="008F0CAD" w:rsidRPr="00430E4B" w:rsidTr="008F0CAD">
        <w:trPr>
          <w:trHeight w:val="300"/>
        </w:trPr>
        <w:tc>
          <w:tcPr>
            <w:tcW w:w="6078" w:type="dxa"/>
            <w:gridSpan w:val="2"/>
            <w:tcBorders>
              <w:top w:val="single" w:sz="8" w:space="0" w:color="auto"/>
              <w:left w:val="single" w:sz="8" w:space="0" w:color="auto"/>
              <w:bottom w:val="nil"/>
              <w:right w:val="nil"/>
            </w:tcBorders>
            <w:shd w:val="clear" w:color="auto" w:fill="auto"/>
            <w:noWrap/>
            <w:vAlign w:val="bottom"/>
            <w:hideMark/>
          </w:tcPr>
          <w:p w:rsidR="008F0CAD" w:rsidRPr="00430E4B" w:rsidRDefault="008F0CAD" w:rsidP="008F0CAD">
            <w:pPr>
              <w:spacing w:after="0" w:line="240" w:lineRule="auto"/>
              <w:rPr>
                <w:rFonts w:ascii="Calibri" w:eastAsia="Times New Roman" w:hAnsi="Calibri" w:cs="Times New Roman"/>
                <w:b/>
                <w:bCs/>
                <w:color w:val="000000"/>
                <w:lang w:val="es-MX" w:eastAsia="es-MX"/>
              </w:rPr>
            </w:pPr>
            <w:r w:rsidRPr="00430E4B">
              <w:rPr>
                <w:rFonts w:ascii="Calibri" w:eastAsia="Times New Roman" w:hAnsi="Calibri" w:cs="Times New Roman"/>
                <w:b/>
                <w:bCs/>
                <w:color w:val="000000"/>
                <w:lang w:val="es-MX" w:eastAsia="es-MX"/>
              </w:rPr>
              <w:lastRenderedPageBreak/>
              <w:t>RESUMEN DE SALDO EN BANCO</w:t>
            </w:r>
          </w:p>
        </w:tc>
        <w:tc>
          <w:tcPr>
            <w:tcW w:w="1810" w:type="dxa"/>
            <w:tcBorders>
              <w:top w:val="single" w:sz="8" w:space="0" w:color="auto"/>
              <w:left w:val="nil"/>
              <w:bottom w:val="nil"/>
              <w:right w:val="nil"/>
            </w:tcBorders>
            <w:shd w:val="clear" w:color="auto" w:fill="auto"/>
            <w:noWrap/>
            <w:vAlign w:val="bottom"/>
            <w:hideMark/>
          </w:tcPr>
          <w:p w:rsidR="008F0CAD" w:rsidRPr="00430E4B" w:rsidRDefault="008F0CAD" w:rsidP="008F0CAD">
            <w:pPr>
              <w:spacing w:after="0" w:line="240" w:lineRule="auto"/>
              <w:rPr>
                <w:rFonts w:ascii="Calibri" w:eastAsia="Times New Roman" w:hAnsi="Calibri" w:cs="Times New Roman"/>
                <w:color w:val="000000"/>
                <w:lang w:val="es-MX" w:eastAsia="es-MX"/>
              </w:rPr>
            </w:pPr>
            <w:r w:rsidRPr="00430E4B">
              <w:rPr>
                <w:rFonts w:ascii="Calibri" w:eastAsia="Times New Roman" w:hAnsi="Calibri" w:cs="Times New Roman"/>
                <w:color w:val="000000"/>
                <w:lang w:val="es-MX" w:eastAsia="es-MX"/>
              </w:rPr>
              <w:t> </w:t>
            </w:r>
          </w:p>
        </w:tc>
        <w:tc>
          <w:tcPr>
            <w:tcW w:w="1810" w:type="dxa"/>
            <w:tcBorders>
              <w:top w:val="single" w:sz="8" w:space="0" w:color="auto"/>
              <w:left w:val="nil"/>
              <w:bottom w:val="nil"/>
              <w:right w:val="single" w:sz="8" w:space="0" w:color="auto"/>
            </w:tcBorders>
            <w:shd w:val="clear" w:color="auto" w:fill="auto"/>
            <w:noWrap/>
            <w:vAlign w:val="bottom"/>
            <w:hideMark/>
          </w:tcPr>
          <w:p w:rsidR="008F0CAD" w:rsidRPr="00430E4B" w:rsidRDefault="008F0CAD" w:rsidP="008F0CAD">
            <w:pPr>
              <w:spacing w:after="0" w:line="240" w:lineRule="auto"/>
              <w:rPr>
                <w:rFonts w:ascii="Calibri" w:eastAsia="Times New Roman" w:hAnsi="Calibri" w:cs="Times New Roman"/>
                <w:color w:val="000000"/>
                <w:lang w:val="es-MX" w:eastAsia="es-MX"/>
              </w:rPr>
            </w:pPr>
            <w:r w:rsidRPr="00430E4B">
              <w:rPr>
                <w:rFonts w:ascii="Calibri" w:eastAsia="Times New Roman" w:hAnsi="Calibri" w:cs="Times New Roman"/>
                <w:color w:val="000000"/>
                <w:lang w:val="es-MX" w:eastAsia="es-MX"/>
              </w:rPr>
              <w:t> </w:t>
            </w:r>
          </w:p>
        </w:tc>
      </w:tr>
      <w:tr w:rsidR="008F0CAD" w:rsidRPr="00430E4B" w:rsidTr="008F0CAD">
        <w:trPr>
          <w:trHeight w:val="300"/>
        </w:trPr>
        <w:tc>
          <w:tcPr>
            <w:tcW w:w="5722" w:type="dxa"/>
            <w:tcBorders>
              <w:top w:val="nil"/>
              <w:left w:val="single" w:sz="8" w:space="0" w:color="auto"/>
              <w:bottom w:val="nil"/>
              <w:right w:val="nil"/>
            </w:tcBorders>
            <w:shd w:val="clear" w:color="auto" w:fill="auto"/>
            <w:noWrap/>
            <w:vAlign w:val="bottom"/>
            <w:hideMark/>
          </w:tcPr>
          <w:p w:rsidR="008F0CAD" w:rsidRPr="00430E4B" w:rsidRDefault="008F0CAD" w:rsidP="008F0CAD">
            <w:pPr>
              <w:spacing w:after="0" w:line="240" w:lineRule="auto"/>
              <w:rPr>
                <w:rFonts w:ascii="Calibri" w:eastAsia="Times New Roman" w:hAnsi="Calibri" w:cs="Times New Roman"/>
                <w:color w:val="000000"/>
                <w:lang w:val="es-MX" w:eastAsia="es-MX"/>
              </w:rPr>
            </w:pPr>
            <w:r w:rsidRPr="00430E4B">
              <w:rPr>
                <w:rFonts w:ascii="Calibri" w:eastAsia="Times New Roman" w:hAnsi="Calibri" w:cs="Times New Roman"/>
                <w:color w:val="000000"/>
                <w:lang w:val="es-MX" w:eastAsia="es-MX"/>
              </w:rPr>
              <w:t>Ingresos</w:t>
            </w:r>
          </w:p>
        </w:tc>
        <w:tc>
          <w:tcPr>
            <w:tcW w:w="356" w:type="dxa"/>
            <w:tcBorders>
              <w:top w:val="nil"/>
              <w:left w:val="nil"/>
              <w:bottom w:val="nil"/>
              <w:right w:val="nil"/>
            </w:tcBorders>
            <w:shd w:val="clear" w:color="auto" w:fill="auto"/>
            <w:noWrap/>
            <w:vAlign w:val="bottom"/>
            <w:hideMark/>
          </w:tcPr>
          <w:p w:rsidR="008F0CAD" w:rsidRPr="00430E4B" w:rsidRDefault="008F0CAD" w:rsidP="008F0CAD">
            <w:pPr>
              <w:spacing w:after="0" w:line="240" w:lineRule="auto"/>
              <w:rPr>
                <w:rFonts w:ascii="Calibri" w:eastAsia="Times New Roman" w:hAnsi="Calibri" w:cs="Times New Roman"/>
                <w:color w:val="000000"/>
                <w:lang w:val="es-MX" w:eastAsia="es-MX"/>
              </w:rPr>
            </w:pPr>
          </w:p>
        </w:tc>
        <w:tc>
          <w:tcPr>
            <w:tcW w:w="3620" w:type="dxa"/>
            <w:gridSpan w:val="2"/>
            <w:tcBorders>
              <w:top w:val="nil"/>
              <w:left w:val="nil"/>
              <w:bottom w:val="nil"/>
              <w:right w:val="single" w:sz="8" w:space="0" w:color="000000"/>
            </w:tcBorders>
            <w:shd w:val="clear" w:color="auto" w:fill="auto"/>
            <w:noWrap/>
            <w:vAlign w:val="bottom"/>
            <w:hideMark/>
          </w:tcPr>
          <w:p w:rsidR="008F0CAD" w:rsidRPr="00430E4B" w:rsidRDefault="008F0CAD" w:rsidP="008F0CAD">
            <w:pPr>
              <w:spacing w:after="0" w:line="240" w:lineRule="auto"/>
              <w:jc w:val="center"/>
              <w:rPr>
                <w:rFonts w:ascii="Calibri" w:eastAsia="Times New Roman" w:hAnsi="Calibri" w:cs="Times New Roman"/>
                <w:color w:val="000000"/>
                <w:lang w:val="es-MX" w:eastAsia="es-MX"/>
              </w:rPr>
            </w:pPr>
            <w:r w:rsidRPr="00430E4B">
              <w:rPr>
                <w:rFonts w:ascii="Calibri" w:eastAsia="Times New Roman" w:hAnsi="Calibri" w:cs="Times New Roman"/>
                <w:color w:val="000000"/>
                <w:lang w:val="es-MX" w:eastAsia="es-MX"/>
              </w:rPr>
              <w:t xml:space="preserve">                                    $     27,747,633.19 </w:t>
            </w:r>
          </w:p>
        </w:tc>
      </w:tr>
      <w:tr w:rsidR="008F0CAD" w:rsidRPr="00430E4B" w:rsidTr="008F0CAD">
        <w:trPr>
          <w:trHeight w:val="315"/>
        </w:trPr>
        <w:tc>
          <w:tcPr>
            <w:tcW w:w="5722" w:type="dxa"/>
            <w:tcBorders>
              <w:top w:val="nil"/>
              <w:left w:val="single" w:sz="8" w:space="0" w:color="auto"/>
              <w:bottom w:val="nil"/>
              <w:right w:val="nil"/>
            </w:tcBorders>
            <w:shd w:val="clear" w:color="auto" w:fill="auto"/>
            <w:noWrap/>
            <w:vAlign w:val="bottom"/>
            <w:hideMark/>
          </w:tcPr>
          <w:p w:rsidR="008F0CAD" w:rsidRPr="00430E4B" w:rsidRDefault="008F0CAD" w:rsidP="008F0CAD">
            <w:pPr>
              <w:spacing w:after="0" w:line="240" w:lineRule="auto"/>
              <w:rPr>
                <w:rFonts w:ascii="Calibri" w:eastAsia="Times New Roman" w:hAnsi="Calibri" w:cs="Times New Roman"/>
                <w:color w:val="000000"/>
                <w:lang w:val="es-MX" w:eastAsia="es-MX"/>
              </w:rPr>
            </w:pPr>
            <w:r w:rsidRPr="00430E4B">
              <w:rPr>
                <w:rFonts w:ascii="Calibri" w:eastAsia="Times New Roman" w:hAnsi="Calibri" w:cs="Times New Roman"/>
                <w:color w:val="000000"/>
                <w:lang w:val="es-MX" w:eastAsia="es-MX"/>
              </w:rPr>
              <w:t>Egresos</w:t>
            </w:r>
          </w:p>
        </w:tc>
        <w:tc>
          <w:tcPr>
            <w:tcW w:w="356" w:type="dxa"/>
            <w:tcBorders>
              <w:top w:val="nil"/>
              <w:left w:val="nil"/>
              <w:bottom w:val="nil"/>
              <w:right w:val="nil"/>
            </w:tcBorders>
            <w:shd w:val="clear" w:color="auto" w:fill="auto"/>
            <w:noWrap/>
            <w:vAlign w:val="bottom"/>
            <w:hideMark/>
          </w:tcPr>
          <w:p w:rsidR="008F0CAD" w:rsidRPr="00430E4B" w:rsidRDefault="008F0CAD" w:rsidP="008F0CAD">
            <w:pPr>
              <w:spacing w:after="0" w:line="240" w:lineRule="auto"/>
              <w:rPr>
                <w:rFonts w:ascii="Calibri" w:eastAsia="Times New Roman" w:hAnsi="Calibri" w:cs="Times New Roman"/>
                <w:color w:val="000000"/>
                <w:lang w:val="es-MX" w:eastAsia="es-MX"/>
              </w:rPr>
            </w:pPr>
          </w:p>
        </w:tc>
        <w:tc>
          <w:tcPr>
            <w:tcW w:w="3620" w:type="dxa"/>
            <w:gridSpan w:val="2"/>
            <w:tcBorders>
              <w:top w:val="nil"/>
              <w:left w:val="nil"/>
              <w:bottom w:val="double" w:sz="6" w:space="0" w:color="auto"/>
              <w:right w:val="single" w:sz="8" w:space="0" w:color="000000"/>
            </w:tcBorders>
            <w:shd w:val="clear" w:color="auto" w:fill="auto"/>
            <w:noWrap/>
            <w:vAlign w:val="bottom"/>
            <w:hideMark/>
          </w:tcPr>
          <w:p w:rsidR="008F0CAD" w:rsidRPr="00430E4B" w:rsidRDefault="008F0CAD" w:rsidP="008F0CAD">
            <w:pPr>
              <w:spacing w:after="0" w:line="240" w:lineRule="auto"/>
              <w:jc w:val="right"/>
              <w:rPr>
                <w:rFonts w:ascii="Calibri" w:eastAsia="Times New Roman" w:hAnsi="Calibri" w:cs="Times New Roman"/>
                <w:color w:val="000000"/>
                <w:lang w:val="es-MX" w:eastAsia="es-MX"/>
              </w:rPr>
            </w:pPr>
            <w:r w:rsidRPr="00430E4B">
              <w:rPr>
                <w:rFonts w:ascii="Calibri" w:eastAsia="Times New Roman" w:hAnsi="Calibri" w:cs="Times New Roman"/>
                <w:color w:val="000000"/>
                <w:lang w:val="es-MX" w:eastAsia="es-MX"/>
              </w:rPr>
              <w:t>$      27,705,952.23</w:t>
            </w:r>
          </w:p>
        </w:tc>
      </w:tr>
      <w:tr w:rsidR="008F0CAD" w:rsidRPr="00430E4B" w:rsidTr="008F0CAD">
        <w:trPr>
          <w:trHeight w:val="330"/>
        </w:trPr>
        <w:tc>
          <w:tcPr>
            <w:tcW w:w="5722" w:type="dxa"/>
            <w:tcBorders>
              <w:top w:val="nil"/>
              <w:left w:val="single" w:sz="8" w:space="0" w:color="auto"/>
              <w:bottom w:val="single" w:sz="8" w:space="0" w:color="auto"/>
              <w:right w:val="nil"/>
            </w:tcBorders>
            <w:shd w:val="clear" w:color="auto" w:fill="auto"/>
            <w:noWrap/>
            <w:vAlign w:val="bottom"/>
            <w:hideMark/>
          </w:tcPr>
          <w:p w:rsidR="008F0CAD" w:rsidRPr="00430E4B" w:rsidRDefault="008F0CAD" w:rsidP="008F0CAD">
            <w:pPr>
              <w:spacing w:after="0" w:line="240" w:lineRule="auto"/>
              <w:rPr>
                <w:rFonts w:ascii="Calibri" w:eastAsia="Times New Roman" w:hAnsi="Calibri" w:cs="Times New Roman"/>
                <w:color w:val="000000"/>
                <w:lang w:val="es-MX" w:eastAsia="es-MX"/>
              </w:rPr>
            </w:pPr>
            <w:r w:rsidRPr="00430E4B">
              <w:rPr>
                <w:rFonts w:ascii="Calibri" w:eastAsia="Times New Roman" w:hAnsi="Calibri" w:cs="Times New Roman"/>
                <w:color w:val="000000"/>
                <w:lang w:val="es-MX" w:eastAsia="es-MX"/>
              </w:rPr>
              <w:t> </w:t>
            </w:r>
          </w:p>
        </w:tc>
        <w:tc>
          <w:tcPr>
            <w:tcW w:w="356" w:type="dxa"/>
            <w:tcBorders>
              <w:top w:val="nil"/>
              <w:left w:val="nil"/>
              <w:bottom w:val="single" w:sz="8" w:space="0" w:color="auto"/>
              <w:right w:val="nil"/>
            </w:tcBorders>
            <w:shd w:val="clear" w:color="auto" w:fill="auto"/>
            <w:noWrap/>
            <w:vAlign w:val="bottom"/>
            <w:hideMark/>
          </w:tcPr>
          <w:p w:rsidR="008F0CAD" w:rsidRPr="00430E4B" w:rsidRDefault="008F0CAD" w:rsidP="008F0CAD">
            <w:pPr>
              <w:spacing w:after="0" w:line="240" w:lineRule="auto"/>
              <w:rPr>
                <w:rFonts w:ascii="Calibri" w:eastAsia="Times New Roman" w:hAnsi="Calibri" w:cs="Times New Roman"/>
                <w:color w:val="000000"/>
                <w:lang w:val="es-MX" w:eastAsia="es-MX"/>
              </w:rPr>
            </w:pPr>
            <w:r w:rsidRPr="00430E4B">
              <w:rPr>
                <w:rFonts w:ascii="Calibri" w:eastAsia="Times New Roman" w:hAnsi="Calibri" w:cs="Times New Roman"/>
                <w:color w:val="000000"/>
                <w:lang w:val="es-MX" w:eastAsia="es-MX"/>
              </w:rPr>
              <w:t> </w:t>
            </w:r>
          </w:p>
        </w:tc>
        <w:tc>
          <w:tcPr>
            <w:tcW w:w="3620" w:type="dxa"/>
            <w:gridSpan w:val="2"/>
            <w:tcBorders>
              <w:top w:val="nil"/>
              <w:left w:val="nil"/>
              <w:bottom w:val="single" w:sz="8" w:space="0" w:color="auto"/>
              <w:right w:val="single" w:sz="8" w:space="0" w:color="000000"/>
            </w:tcBorders>
            <w:shd w:val="clear" w:color="auto" w:fill="auto"/>
            <w:noWrap/>
            <w:vAlign w:val="bottom"/>
            <w:hideMark/>
          </w:tcPr>
          <w:p w:rsidR="008F0CAD" w:rsidRPr="00430E4B" w:rsidRDefault="008F0CAD" w:rsidP="008F0CAD">
            <w:pPr>
              <w:spacing w:after="0" w:line="240" w:lineRule="auto"/>
              <w:jc w:val="center"/>
              <w:rPr>
                <w:rFonts w:ascii="Calibri" w:eastAsia="Times New Roman" w:hAnsi="Calibri" w:cs="Times New Roman"/>
                <w:b/>
                <w:color w:val="000000"/>
                <w:lang w:val="es-MX" w:eastAsia="es-MX"/>
              </w:rPr>
            </w:pPr>
            <w:r w:rsidRPr="00430E4B">
              <w:rPr>
                <w:rFonts w:ascii="Calibri" w:eastAsia="Times New Roman" w:hAnsi="Calibri" w:cs="Times New Roman"/>
                <w:color w:val="000000"/>
                <w:lang w:val="es-MX" w:eastAsia="es-MX"/>
              </w:rPr>
              <w:t xml:space="preserve">                                   </w:t>
            </w:r>
            <w:r w:rsidRPr="00430E4B">
              <w:rPr>
                <w:rFonts w:ascii="Calibri" w:eastAsia="Times New Roman" w:hAnsi="Calibri" w:cs="Times New Roman"/>
                <w:b/>
                <w:color w:val="000000"/>
                <w:lang w:val="es-MX" w:eastAsia="es-MX"/>
              </w:rPr>
              <w:t xml:space="preserve">$             41,680.96 </w:t>
            </w:r>
          </w:p>
        </w:tc>
      </w:tr>
      <w:tr w:rsidR="008F0CAD" w:rsidRPr="00430E4B" w:rsidTr="008F0CAD">
        <w:trPr>
          <w:trHeight w:val="300"/>
        </w:trPr>
        <w:tc>
          <w:tcPr>
            <w:tcW w:w="6078" w:type="dxa"/>
            <w:gridSpan w:val="2"/>
            <w:tcBorders>
              <w:top w:val="single" w:sz="8" w:space="0" w:color="auto"/>
              <w:left w:val="single" w:sz="8" w:space="0" w:color="auto"/>
              <w:bottom w:val="nil"/>
              <w:right w:val="nil"/>
            </w:tcBorders>
            <w:shd w:val="clear" w:color="auto" w:fill="auto"/>
            <w:noWrap/>
            <w:vAlign w:val="bottom"/>
            <w:hideMark/>
          </w:tcPr>
          <w:p w:rsidR="008F0CAD" w:rsidRPr="00430E4B" w:rsidRDefault="008F0CAD" w:rsidP="008F0CAD">
            <w:pPr>
              <w:spacing w:after="0" w:line="240" w:lineRule="auto"/>
              <w:rPr>
                <w:rFonts w:ascii="Calibri" w:eastAsia="Times New Roman" w:hAnsi="Calibri" w:cs="Times New Roman"/>
                <w:b/>
                <w:bCs/>
                <w:color w:val="000000"/>
                <w:lang w:val="es-MX" w:eastAsia="es-MX"/>
              </w:rPr>
            </w:pPr>
            <w:r w:rsidRPr="00430E4B">
              <w:rPr>
                <w:rFonts w:ascii="Calibri" w:eastAsia="Times New Roman" w:hAnsi="Calibri" w:cs="Times New Roman"/>
                <w:b/>
                <w:bCs/>
                <w:color w:val="000000"/>
                <w:lang w:val="es-MX" w:eastAsia="es-MX"/>
              </w:rPr>
              <w:t>DESGLOSE DE SALDO EN BANCO</w:t>
            </w:r>
          </w:p>
        </w:tc>
        <w:tc>
          <w:tcPr>
            <w:tcW w:w="1810" w:type="dxa"/>
            <w:tcBorders>
              <w:top w:val="single" w:sz="8" w:space="0" w:color="auto"/>
              <w:left w:val="nil"/>
              <w:bottom w:val="nil"/>
              <w:right w:val="nil"/>
            </w:tcBorders>
            <w:shd w:val="clear" w:color="auto" w:fill="auto"/>
            <w:noWrap/>
            <w:vAlign w:val="bottom"/>
            <w:hideMark/>
          </w:tcPr>
          <w:p w:rsidR="008F0CAD" w:rsidRPr="00430E4B" w:rsidRDefault="008F0CAD" w:rsidP="008F0CAD">
            <w:pPr>
              <w:spacing w:after="0" w:line="240" w:lineRule="auto"/>
              <w:rPr>
                <w:rFonts w:ascii="Calibri" w:eastAsia="Times New Roman" w:hAnsi="Calibri" w:cs="Times New Roman"/>
                <w:color w:val="000000"/>
                <w:lang w:val="es-MX" w:eastAsia="es-MX"/>
              </w:rPr>
            </w:pPr>
            <w:r w:rsidRPr="00430E4B">
              <w:rPr>
                <w:rFonts w:ascii="Calibri" w:eastAsia="Times New Roman" w:hAnsi="Calibri" w:cs="Times New Roman"/>
                <w:color w:val="000000"/>
                <w:lang w:val="es-MX" w:eastAsia="es-MX"/>
              </w:rPr>
              <w:t> </w:t>
            </w:r>
          </w:p>
        </w:tc>
        <w:tc>
          <w:tcPr>
            <w:tcW w:w="1810" w:type="dxa"/>
            <w:tcBorders>
              <w:top w:val="single" w:sz="8" w:space="0" w:color="auto"/>
              <w:left w:val="nil"/>
              <w:bottom w:val="nil"/>
              <w:right w:val="single" w:sz="8" w:space="0" w:color="auto"/>
            </w:tcBorders>
            <w:shd w:val="clear" w:color="auto" w:fill="auto"/>
            <w:noWrap/>
            <w:vAlign w:val="bottom"/>
            <w:hideMark/>
          </w:tcPr>
          <w:p w:rsidR="008F0CAD" w:rsidRPr="00430E4B" w:rsidRDefault="008F0CAD" w:rsidP="008F0CAD">
            <w:pPr>
              <w:spacing w:after="0" w:line="240" w:lineRule="auto"/>
              <w:rPr>
                <w:rFonts w:ascii="Calibri" w:eastAsia="Times New Roman" w:hAnsi="Calibri" w:cs="Times New Roman"/>
                <w:color w:val="000000"/>
                <w:lang w:val="es-MX" w:eastAsia="es-MX"/>
              </w:rPr>
            </w:pPr>
            <w:r w:rsidRPr="00430E4B">
              <w:rPr>
                <w:rFonts w:ascii="Calibri" w:eastAsia="Times New Roman" w:hAnsi="Calibri" w:cs="Times New Roman"/>
                <w:color w:val="000000"/>
                <w:lang w:val="es-MX" w:eastAsia="es-MX"/>
              </w:rPr>
              <w:t> </w:t>
            </w:r>
          </w:p>
        </w:tc>
      </w:tr>
      <w:tr w:rsidR="008F0CAD" w:rsidRPr="00430E4B" w:rsidTr="008F0CAD">
        <w:trPr>
          <w:trHeight w:val="300"/>
        </w:trPr>
        <w:tc>
          <w:tcPr>
            <w:tcW w:w="6078" w:type="dxa"/>
            <w:gridSpan w:val="2"/>
            <w:tcBorders>
              <w:top w:val="nil"/>
              <w:left w:val="single" w:sz="8" w:space="0" w:color="auto"/>
              <w:bottom w:val="nil"/>
              <w:right w:val="nil"/>
            </w:tcBorders>
            <w:shd w:val="clear" w:color="auto" w:fill="auto"/>
            <w:noWrap/>
            <w:vAlign w:val="bottom"/>
            <w:hideMark/>
          </w:tcPr>
          <w:p w:rsidR="008F0CAD" w:rsidRPr="00430E4B" w:rsidRDefault="008F0CAD" w:rsidP="008F0CAD">
            <w:pPr>
              <w:spacing w:after="0" w:line="240" w:lineRule="auto"/>
              <w:jc w:val="center"/>
              <w:rPr>
                <w:rFonts w:ascii="Calibri" w:eastAsia="Times New Roman" w:hAnsi="Calibri" w:cs="Times New Roman"/>
                <w:color w:val="000000"/>
                <w:lang w:val="es-MX" w:eastAsia="es-MX"/>
              </w:rPr>
            </w:pPr>
            <w:r w:rsidRPr="00430E4B">
              <w:rPr>
                <w:rFonts w:ascii="Calibri" w:eastAsia="Times New Roman" w:hAnsi="Calibri" w:cs="Times New Roman"/>
                <w:color w:val="000000"/>
                <w:lang w:val="es-MX" w:eastAsia="es-MX"/>
              </w:rPr>
              <w:t>Aportación Federal extraordinaria no contemplada (no priorizada)</w:t>
            </w:r>
          </w:p>
        </w:tc>
        <w:tc>
          <w:tcPr>
            <w:tcW w:w="3620" w:type="dxa"/>
            <w:gridSpan w:val="2"/>
            <w:tcBorders>
              <w:top w:val="nil"/>
              <w:left w:val="nil"/>
              <w:bottom w:val="nil"/>
              <w:right w:val="single" w:sz="8" w:space="0" w:color="000000"/>
            </w:tcBorders>
            <w:shd w:val="clear" w:color="auto" w:fill="auto"/>
            <w:noWrap/>
            <w:vAlign w:val="bottom"/>
            <w:hideMark/>
          </w:tcPr>
          <w:p w:rsidR="008F0CAD" w:rsidRPr="00430E4B" w:rsidRDefault="008F0CAD" w:rsidP="008F0CAD">
            <w:pPr>
              <w:spacing w:after="0" w:line="240" w:lineRule="auto"/>
              <w:jc w:val="center"/>
              <w:rPr>
                <w:rFonts w:ascii="Calibri" w:eastAsia="Times New Roman" w:hAnsi="Calibri" w:cs="Times New Roman"/>
                <w:color w:val="000000"/>
                <w:lang w:val="es-MX" w:eastAsia="es-MX"/>
              </w:rPr>
            </w:pPr>
            <w:r w:rsidRPr="00430E4B">
              <w:rPr>
                <w:rFonts w:ascii="Calibri" w:eastAsia="Times New Roman" w:hAnsi="Calibri" w:cs="Times New Roman"/>
                <w:color w:val="000000"/>
                <w:lang w:val="es-MX" w:eastAsia="es-MX"/>
              </w:rPr>
              <w:t xml:space="preserve">                                    $               2,127.97 </w:t>
            </w:r>
          </w:p>
        </w:tc>
      </w:tr>
      <w:tr w:rsidR="008F0CAD" w:rsidRPr="00430E4B" w:rsidTr="008F0CAD">
        <w:trPr>
          <w:trHeight w:val="300"/>
        </w:trPr>
        <w:tc>
          <w:tcPr>
            <w:tcW w:w="6078" w:type="dxa"/>
            <w:gridSpan w:val="2"/>
            <w:tcBorders>
              <w:top w:val="nil"/>
              <w:left w:val="single" w:sz="8" w:space="0" w:color="auto"/>
              <w:bottom w:val="nil"/>
              <w:right w:val="nil"/>
            </w:tcBorders>
            <w:shd w:val="clear" w:color="auto" w:fill="auto"/>
            <w:noWrap/>
            <w:vAlign w:val="bottom"/>
            <w:hideMark/>
          </w:tcPr>
          <w:p w:rsidR="008F0CAD" w:rsidRPr="00430E4B" w:rsidRDefault="008F0CAD" w:rsidP="008F0CAD">
            <w:pPr>
              <w:spacing w:after="0" w:line="240" w:lineRule="auto"/>
              <w:rPr>
                <w:rFonts w:ascii="Calibri" w:eastAsia="Times New Roman" w:hAnsi="Calibri" w:cs="Times New Roman"/>
                <w:color w:val="000000"/>
                <w:lang w:val="es-MX" w:eastAsia="es-MX"/>
              </w:rPr>
            </w:pPr>
            <w:r w:rsidRPr="00430E4B">
              <w:rPr>
                <w:rFonts w:ascii="Calibri" w:eastAsia="Times New Roman" w:hAnsi="Calibri" w:cs="Times New Roman"/>
                <w:color w:val="000000"/>
                <w:lang w:val="es-MX" w:eastAsia="es-MX"/>
              </w:rPr>
              <w:t>Ahorro de lo aprobado vs contrato DOP/AD/24/18</w:t>
            </w:r>
          </w:p>
        </w:tc>
        <w:tc>
          <w:tcPr>
            <w:tcW w:w="3620" w:type="dxa"/>
            <w:gridSpan w:val="2"/>
            <w:tcBorders>
              <w:top w:val="nil"/>
              <w:left w:val="nil"/>
              <w:bottom w:val="nil"/>
              <w:right w:val="single" w:sz="8" w:space="0" w:color="000000"/>
            </w:tcBorders>
            <w:shd w:val="clear" w:color="auto" w:fill="auto"/>
            <w:noWrap/>
            <w:vAlign w:val="bottom"/>
            <w:hideMark/>
          </w:tcPr>
          <w:p w:rsidR="008F0CAD" w:rsidRPr="00430E4B" w:rsidRDefault="008F0CAD" w:rsidP="008F0CAD">
            <w:pPr>
              <w:spacing w:after="0" w:line="240" w:lineRule="auto"/>
              <w:jc w:val="center"/>
              <w:rPr>
                <w:rFonts w:ascii="Calibri" w:eastAsia="Times New Roman" w:hAnsi="Calibri" w:cs="Times New Roman"/>
                <w:color w:val="000000"/>
                <w:lang w:val="es-MX" w:eastAsia="es-MX"/>
              </w:rPr>
            </w:pPr>
            <w:r w:rsidRPr="00430E4B">
              <w:rPr>
                <w:rFonts w:ascii="Calibri" w:eastAsia="Times New Roman" w:hAnsi="Calibri" w:cs="Times New Roman"/>
                <w:color w:val="000000"/>
                <w:lang w:val="es-MX" w:eastAsia="es-MX"/>
              </w:rPr>
              <w:t xml:space="preserve">                                    $               2,554.56 </w:t>
            </w:r>
          </w:p>
        </w:tc>
      </w:tr>
      <w:tr w:rsidR="008F0CAD" w:rsidRPr="00430E4B" w:rsidTr="008F0CAD">
        <w:trPr>
          <w:trHeight w:val="555"/>
        </w:trPr>
        <w:tc>
          <w:tcPr>
            <w:tcW w:w="6078" w:type="dxa"/>
            <w:gridSpan w:val="2"/>
            <w:tcBorders>
              <w:top w:val="nil"/>
              <w:left w:val="single" w:sz="8" w:space="0" w:color="auto"/>
              <w:bottom w:val="nil"/>
              <w:right w:val="nil"/>
            </w:tcBorders>
            <w:shd w:val="clear" w:color="auto" w:fill="auto"/>
            <w:vAlign w:val="center"/>
            <w:hideMark/>
          </w:tcPr>
          <w:p w:rsidR="008F0CAD" w:rsidRPr="00430E4B" w:rsidRDefault="008F0CAD" w:rsidP="008F0CAD">
            <w:pPr>
              <w:spacing w:after="0" w:line="240" w:lineRule="auto"/>
              <w:rPr>
                <w:rFonts w:ascii="Calibri" w:eastAsia="Times New Roman" w:hAnsi="Calibri" w:cs="Times New Roman"/>
                <w:color w:val="000000"/>
                <w:lang w:val="es-MX" w:eastAsia="es-MX"/>
              </w:rPr>
            </w:pPr>
            <w:r w:rsidRPr="00430E4B">
              <w:rPr>
                <w:rFonts w:ascii="Calibri" w:eastAsia="Times New Roman" w:hAnsi="Calibri" w:cs="Times New Roman"/>
                <w:color w:val="000000"/>
                <w:lang w:val="es-MX" w:eastAsia="es-MX"/>
              </w:rPr>
              <w:t>Rendimientos Financieros en bancos del FAISM Febrero 2018 a Abril 2019</w:t>
            </w:r>
          </w:p>
        </w:tc>
        <w:tc>
          <w:tcPr>
            <w:tcW w:w="3620" w:type="dxa"/>
            <w:gridSpan w:val="2"/>
            <w:tcBorders>
              <w:top w:val="nil"/>
              <w:left w:val="nil"/>
              <w:bottom w:val="double" w:sz="6" w:space="0" w:color="auto"/>
              <w:right w:val="single" w:sz="8" w:space="0" w:color="000000"/>
            </w:tcBorders>
            <w:shd w:val="clear" w:color="auto" w:fill="auto"/>
            <w:noWrap/>
            <w:vAlign w:val="bottom"/>
            <w:hideMark/>
          </w:tcPr>
          <w:p w:rsidR="008F0CAD" w:rsidRPr="00430E4B" w:rsidRDefault="008F0CAD" w:rsidP="008F0CAD">
            <w:pPr>
              <w:spacing w:after="0" w:line="240" w:lineRule="auto"/>
              <w:jc w:val="center"/>
              <w:rPr>
                <w:rFonts w:ascii="Calibri" w:eastAsia="Times New Roman" w:hAnsi="Calibri" w:cs="Times New Roman"/>
                <w:color w:val="000000"/>
                <w:lang w:val="es-MX" w:eastAsia="es-MX"/>
              </w:rPr>
            </w:pPr>
            <w:r w:rsidRPr="00430E4B">
              <w:rPr>
                <w:rFonts w:ascii="Calibri" w:eastAsia="Times New Roman" w:hAnsi="Calibri" w:cs="Times New Roman"/>
                <w:color w:val="000000"/>
                <w:lang w:val="es-MX" w:eastAsia="es-MX"/>
              </w:rPr>
              <w:t xml:space="preserve">                                    $             36,998.43</w:t>
            </w:r>
          </w:p>
        </w:tc>
      </w:tr>
      <w:tr w:rsidR="008F0CAD" w:rsidRPr="00430E4B" w:rsidTr="008F0CAD">
        <w:trPr>
          <w:trHeight w:val="330"/>
        </w:trPr>
        <w:tc>
          <w:tcPr>
            <w:tcW w:w="5722" w:type="dxa"/>
            <w:tcBorders>
              <w:top w:val="nil"/>
              <w:left w:val="single" w:sz="8" w:space="0" w:color="auto"/>
              <w:bottom w:val="single" w:sz="8" w:space="0" w:color="auto"/>
              <w:right w:val="nil"/>
            </w:tcBorders>
            <w:shd w:val="clear" w:color="auto" w:fill="auto"/>
            <w:noWrap/>
            <w:vAlign w:val="bottom"/>
            <w:hideMark/>
          </w:tcPr>
          <w:p w:rsidR="008F0CAD" w:rsidRPr="00430E4B" w:rsidRDefault="008F0CAD" w:rsidP="008F0CAD">
            <w:pPr>
              <w:spacing w:after="0" w:line="240" w:lineRule="auto"/>
              <w:rPr>
                <w:rFonts w:ascii="Calibri" w:eastAsia="Times New Roman" w:hAnsi="Calibri" w:cs="Times New Roman"/>
                <w:color w:val="000000"/>
                <w:lang w:val="es-MX" w:eastAsia="es-MX"/>
              </w:rPr>
            </w:pPr>
            <w:r w:rsidRPr="00430E4B">
              <w:rPr>
                <w:rFonts w:ascii="Calibri" w:eastAsia="Times New Roman" w:hAnsi="Calibri" w:cs="Times New Roman"/>
                <w:color w:val="000000"/>
                <w:lang w:val="es-MX" w:eastAsia="es-MX"/>
              </w:rPr>
              <w:t> </w:t>
            </w:r>
          </w:p>
        </w:tc>
        <w:tc>
          <w:tcPr>
            <w:tcW w:w="356" w:type="dxa"/>
            <w:tcBorders>
              <w:top w:val="nil"/>
              <w:left w:val="nil"/>
              <w:bottom w:val="single" w:sz="8" w:space="0" w:color="auto"/>
              <w:right w:val="nil"/>
            </w:tcBorders>
            <w:shd w:val="clear" w:color="auto" w:fill="auto"/>
            <w:noWrap/>
            <w:vAlign w:val="bottom"/>
            <w:hideMark/>
          </w:tcPr>
          <w:p w:rsidR="008F0CAD" w:rsidRPr="00430E4B" w:rsidRDefault="008F0CAD" w:rsidP="008F0CAD">
            <w:pPr>
              <w:spacing w:after="0" w:line="240" w:lineRule="auto"/>
              <w:rPr>
                <w:rFonts w:ascii="Calibri" w:eastAsia="Times New Roman" w:hAnsi="Calibri" w:cs="Times New Roman"/>
                <w:color w:val="000000"/>
                <w:lang w:val="es-MX" w:eastAsia="es-MX"/>
              </w:rPr>
            </w:pPr>
            <w:r w:rsidRPr="00430E4B">
              <w:rPr>
                <w:rFonts w:ascii="Calibri" w:eastAsia="Times New Roman" w:hAnsi="Calibri" w:cs="Times New Roman"/>
                <w:color w:val="000000"/>
                <w:lang w:val="es-MX" w:eastAsia="es-MX"/>
              </w:rPr>
              <w:t> </w:t>
            </w:r>
          </w:p>
        </w:tc>
        <w:tc>
          <w:tcPr>
            <w:tcW w:w="3620" w:type="dxa"/>
            <w:gridSpan w:val="2"/>
            <w:tcBorders>
              <w:top w:val="double" w:sz="6" w:space="0" w:color="auto"/>
              <w:left w:val="nil"/>
              <w:bottom w:val="single" w:sz="8" w:space="0" w:color="auto"/>
              <w:right w:val="single" w:sz="8" w:space="0" w:color="000000"/>
            </w:tcBorders>
            <w:shd w:val="clear" w:color="auto" w:fill="auto"/>
            <w:noWrap/>
            <w:vAlign w:val="bottom"/>
            <w:hideMark/>
          </w:tcPr>
          <w:p w:rsidR="008F0CAD" w:rsidRPr="00430E4B" w:rsidRDefault="008F0CAD" w:rsidP="008F0CAD">
            <w:pPr>
              <w:spacing w:after="0" w:line="240" w:lineRule="auto"/>
              <w:jc w:val="right"/>
              <w:rPr>
                <w:rFonts w:ascii="Calibri" w:eastAsia="Times New Roman" w:hAnsi="Calibri" w:cs="Times New Roman"/>
                <w:b/>
                <w:color w:val="000000"/>
                <w:lang w:val="es-MX" w:eastAsia="es-MX"/>
              </w:rPr>
            </w:pPr>
            <w:r w:rsidRPr="00430E4B">
              <w:rPr>
                <w:rFonts w:ascii="Calibri" w:eastAsia="Times New Roman" w:hAnsi="Calibri" w:cs="Times New Roman"/>
                <w:b/>
                <w:color w:val="000000"/>
                <w:lang w:val="es-MX" w:eastAsia="es-MX"/>
              </w:rPr>
              <w:t>$             41,680.96</w:t>
            </w:r>
          </w:p>
        </w:tc>
      </w:tr>
    </w:tbl>
    <w:p w:rsidR="00845A0B" w:rsidRPr="00430E4B" w:rsidRDefault="00845A0B" w:rsidP="00DA3215">
      <w:pPr>
        <w:pStyle w:val="Prrafodelista"/>
        <w:spacing w:line="360" w:lineRule="auto"/>
        <w:ind w:left="0"/>
        <w:rPr>
          <w:rFonts w:ascii="Soberana Texto" w:hAnsi="Soberana Texto" w:cs="Tahoma"/>
          <w:sz w:val="24"/>
          <w:szCs w:val="24"/>
        </w:rPr>
      </w:pPr>
    </w:p>
    <w:p w:rsidR="005A2250" w:rsidRPr="00430E4B" w:rsidRDefault="005A2250" w:rsidP="005A2250">
      <w:pPr>
        <w:spacing w:line="360" w:lineRule="auto"/>
        <w:jc w:val="both"/>
        <w:rPr>
          <w:rFonts w:ascii="Soberana Texto" w:hAnsi="Soberana Texto" w:cs="Tahoma"/>
          <w:sz w:val="24"/>
          <w:szCs w:val="24"/>
        </w:rPr>
      </w:pPr>
      <w:r w:rsidRPr="00430E4B">
        <w:rPr>
          <w:rFonts w:ascii="Soberana Texto" w:hAnsi="Soberana Texto" w:cs="Tahoma"/>
          <w:sz w:val="24"/>
          <w:szCs w:val="24"/>
        </w:rPr>
        <w:t xml:space="preserve">Después de realizar la revisión y análisis del CIERRE del fondo III (Fondo De Aportaciones para la Infraestructura Social Municipal) del ejercicio fiscal 2018, el Mtro. Víctor Manuel Bernal Vargas, Director de Desarrollo Social y Secretario Técnico del COPPLADEMUN, pregunta si alguien tiene alguna duda o </w:t>
      </w:r>
      <w:r w:rsidR="008003B5" w:rsidRPr="00430E4B">
        <w:rPr>
          <w:rFonts w:ascii="Soberana Texto" w:hAnsi="Soberana Texto" w:cs="Tahoma"/>
          <w:sz w:val="24"/>
          <w:szCs w:val="24"/>
        </w:rPr>
        <w:t>comentario</w:t>
      </w:r>
      <w:r w:rsidRPr="00430E4B">
        <w:rPr>
          <w:rFonts w:ascii="Soberana Texto" w:hAnsi="Soberana Texto" w:cs="Tahoma"/>
          <w:sz w:val="24"/>
          <w:szCs w:val="24"/>
        </w:rPr>
        <w:t xml:space="preserve"> al respecto, acto seguido el </w:t>
      </w:r>
      <w:r w:rsidRPr="00430E4B">
        <w:rPr>
          <w:rFonts w:ascii="Soberana Texto" w:eastAsia="Times New Roman" w:hAnsi="Soberana Texto" w:cs="Tahoma"/>
          <w:sz w:val="24"/>
          <w:szCs w:val="24"/>
          <w:lang w:val="es-MX" w:eastAsia="es-MX"/>
        </w:rPr>
        <w:t xml:space="preserve">Mtro. Luis Roberto González Gutiérrez, Regidor y Presidente de la Comisión Edilicia de Participación Ciudadana, cuestiona si </w:t>
      </w:r>
      <w:r w:rsidR="00565938" w:rsidRPr="00430E4B">
        <w:rPr>
          <w:rFonts w:ascii="Soberana Texto" w:eastAsia="Times New Roman" w:hAnsi="Soberana Texto" w:cs="Tahoma"/>
          <w:sz w:val="24"/>
          <w:szCs w:val="24"/>
          <w:lang w:val="es-MX" w:eastAsia="es-MX"/>
        </w:rPr>
        <w:t xml:space="preserve">el recurso remante en la cuenta se regresa a la Federación, por lo que el </w:t>
      </w:r>
      <w:r w:rsidRPr="00430E4B">
        <w:rPr>
          <w:rFonts w:ascii="Soberana Texto" w:hAnsi="Soberana Texto" w:cs="Tahoma"/>
          <w:sz w:val="24"/>
          <w:szCs w:val="24"/>
        </w:rPr>
        <w:t xml:space="preserve">Mtro. Víctor Manuel Bernal Vargas, Director de Desarrollo Social y Secretario Técnico del COPPLADEMUN, comentó que el saldo en Banco de </w:t>
      </w:r>
      <w:r w:rsidRPr="00430E4B">
        <w:rPr>
          <w:rFonts w:ascii="Soberana Texto" w:hAnsi="Soberana Texto" w:cs="Tahoma"/>
          <w:b/>
          <w:sz w:val="24"/>
          <w:szCs w:val="24"/>
        </w:rPr>
        <w:t>$ 41,</w:t>
      </w:r>
      <w:r w:rsidR="00565938" w:rsidRPr="00430E4B">
        <w:rPr>
          <w:rFonts w:ascii="Soberana Texto" w:hAnsi="Soberana Texto" w:cs="Tahoma"/>
          <w:b/>
          <w:sz w:val="24"/>
          <w:szCs w:val="24"/>
        </w:rPr>
        <w:t>680.96</w:t>
      </w:r>
      <w:r w:rsidRPr="00430E4B">
        <w:rPr>
          <w:rFonts w:ascii="Soberana Texto" w:eastAsia="Times New Roman" w:hAnsi="Soberana Texto" w:cs="Times New Roman"/>
          <w:b/>
          <w:color w:val="000000"/>
          <w:sz w:val="24"/>
          <w:szCs w:val="24"/>
          <w:lang w:val="es-MX" w:eastAsia="es-MX"/>
        </w:rPr>
        <w:t xml:space="preserve"> </w:t>
      </w:r>
      <w:r w:rsidRPr="00430E4B">
        <w:rPr>
          <w:rFonts w:ascii="Soberana Texto" w:hAnsi="Soberana Texto" w:cs="Tahoma"/>
          <w:sz w:val="24"/>
          <w:szCs w:val="24"/>
        </w:rPr>
        <w:t>(Cuarenta y un mil seiscientos</w:t>
      </w:r>
      <w:r w:rsidR="00565938" w:rsidRPr="00430E4B">
        <w:rPr>
          <w:rFonts w:ascii="Soberana Texto" w:hAnsi="Soberana Texto" w:cs="Tahoma"/>
          <w:sz w:val="24"/>
          <w:szCs w:val="24"/>
        </w:rPr>
        <w:t xml:space="preserve"> ochenta pesos</w:t>
      </w:r>
      <w:r w:rsidRPr="00430E4B">
        <w:rPr>
          <w:rFonts w:ascii="Soberana Texto" w:hAnsi="Soberana Texto" w:cs="Tahoma"/>
          <w:sz w:val="24"/>
          <w:szCs w:val="24"/>
        </w:rPr>
        <w:t xml:space="preserve"> </w:t>
      </w:r>
      <w:r w:rsidR="00565938" w:rsidRPr="00430E4B">
        <w:rPr>
          <w:rFonts w:ascii="Soberana Texto" w:hAnsi="Soberana Texto" w:cs="Tahoma"/>
          <w:sz w:val="24"/>
          <w:szCs w:val="24"/>
        </w:rPr>
        <w:t>96</w:t>
      </w:r>
      <w:r w:rsidRPr="00430E4B">
        <w:rPr>
          <w:rFonts w:ascii="Soberana Texto" w:hAnsi="Soberana Texto" w:cs="Tahoma"/>
          <w:sz w:val="24"/>
          <w:szCs w:val="24"/>
        </w:rPr>
        <w:t xml:space="preserve">/100 pesos) ya conciliado con la Tesorería Municipal, tendrá que ser reintegrado a la Tesorería de la Federación en función de la normatividad aplicable. </w:t>
      </w:r>
    </w:p>
    <w:p w:rsidR="00845A0B" w:rsidRPr="00430E4B" w:rsidRDefault="00565938" w:rsidP="00565938">
      <w:pPr>
        <w:spacing w:line="360" w:lineRule="auto"/>
        <w:jc w:val="both"/>
        <w:rPr>
          <w:rFonts w:ascii="Soberana Texto" w:hAnsi="Soberana Texto" w:cs="Tahoma"/>
          <w:sz w:val="24"/>
          <w:szCs w:val="24"/>
        </w:rPr>
      </w:pPr>
      <w:r w:rsidRPr="00430E4B">
        <w:rPr>
          <w:rFonts w:ascii="Soberana Texto" w:hAnsi="Soberana Texto" w:cs="Tahoma"/>
          <w:sz w:val="24"/>
          <w:szCs w:val="24"/>
        </w:rPr>
        <w:t>En función de lo anterior y no habiendo ningún otro cuestionamiento</w:t>
      </w:r>
      <w:r w:rsidR="005A2250" w:rsidRPr="00430E4B">
        <w:rPr>
          <w:rFonts w:ascii="Soberana Texto" w:hAnsi="Soberana Texto" w:cs="Tahoma"/>
          <w:sz w:val="24"/>
          <w:szCs w:val="24"/>
        </w:rPr>
        <w:t xml:space="preserve">, </w:t>
      </w:r>
      <w:r w:rsidRPr="00430E4B">
        <w:rPr>
          <w:rFonts w:ascii="Soberana Texto" w:eastAsia="Times New Roman" w:hAnsi="Soberana Texto" w:cs="Tahoma"/>
          <w:sz w:val="24"/>
          <w:szCs w:val="24"/>
          <w:lang w:val="es-MX" w:eastAsia="es-MX"/>
        </w:rPr>
        <w:t xml:space="preserve">el </w:t>
      </w:r>
      <w:r w:rsidRPr="00430E4B">
        <w:rPr>
          <w:rFonts w:ascii="Soberana Texto" w:hAnsi="Soberana Texto" w:cs="Tahoma"/>
          <w:sz w:val="24"/>
          <w:szCs w:val="24"/>
        </w:rPr>
        <w:t xml:space="preserve">Mtro. Víctor Manuel Bernal Vargas, Director de Desarrollo Social y Secretario Técnico del COPPLADEMUN </w:t>
      </w:r>
      <w:r w:rsidR="005A2250" w:rsidRPr="00430E4B">
        <w:rPr>
          <w:rFonts w:ascii="Soberana Texto" w:hAnsi="Soberana Texto" w:cs="Tahoma"/>
          <w:sz w:val="24"/>
          <w:szCs w:val="24"/>
        </w:rPr>
        <w:t>somete a votación la aprobación del</w:t>
      </w:r>
      <w:r w:rsidRPr="00430E4B">
        <w:rPr>
          <w:rFonts w:ascii="Soberana Texto" w:hAnsi="Soberana Texto" w:cs="Tahoma"/>
          <w:sz w:val="24"/>
          <w:szCs w:val="24"/>
        </w:rPr>
        <w:t xml:space="preserve"> CIERRE del fondo III (Fondo De Aportaciones para la Infraestructura Social Municipal) del ejercicio fiscal 2018</w:t>
      </w:r>
      <w:r w:rsidR="005A2250" w:rsidRPr="00430E4B">
        <w:rPr>
          <w:rFonts w:ascii="Soberana Texto" w:hAnsi="Soberana Texto" w:cs="Tahoma"/>
          <w:sz w:val="24"/>
          <w:szCs w:val="24"/>
        </w:rPr>
        <w:t xml:space="preserve">, e informa el resultado, verificando que se aprueba con </w:t>
      </w:r>
      <w:r w:rsidR="008003B5" w:rsidRPr="00430E4B">
        <w:rPr>
          <w:rFonts w:ascii="Soberana Texto" w:hAnsi="Soberana Texto" w:cs="Tahoma"/>
          <w:sz w:val="24"/>
          <w:szCs w:val="24"/>
        </w:rPr>
        <w:t>22 votos a favor, 0 en contra y 0 abstenciones</w:t>
      </w:r>
      <w:r w:rsidR="005A2250" w:rsidRPr="00430E4B">
        <w:rPr>
          <w:rFonts w:ascii="Soberana Texto" w:hAnsi="Soberana Texto" w:cs="Tahoma"/>
          <w:sz w:val="24"/>
          <w:szCs w:val="24"/>
        </w:rPr>
        <w:t xml:space="preserve">, es decir por unanimidad de los miembros presentes. </w:t>
      </w:r>
    </w:p>
    <w:p w:rsidR="005216C7" w:rsidRPr="00430E4B" w:rsidRDefault="008E482E" w:rsidP="00117F14">
      <w:pPr>
        <w:pStyle w:val="Prrafodelista"/>
        <w:numPr>
          <w:ilvl w:val="0"/>
          <w:numId w:val="4"/>
        </w:numPr>
        <w:spacing w:line="360" w:lineRule="auto"/>
        <w:ind w:left="0" w:firstLine="0"/>
        <w:rPr>
          <w:rFonts w:ascii="Soberana Texto" w:hAnsi="Soberana Texto" w:cs="Tahoma"/>
          <w:sz w:val="24"/>
          <w:szCs w:val="24"/>
        </w:rPr>
      </w:pPr>
      <w:r w:rsidRPr="00430E4B">
        <w:rPr>
          <w:rFonts w:ascii="Soberana Texto" w:hAnsi="Soberana Texto" w:cs="Tahoma"/>
          <w:sz w:val="24"/>
          <w:szCs w:val="24"/>
        </w:rPr>
        <w:lastRenderedPageBreak/>
        <w:t>Continuando con los trabajos de la sesi</w:t>
      </w:r>
      <w:r w:rsidR="00117F14" w:rsidRPr="00430E4B">
        <w:rPr>
          <w:rFonts w:ascii="Soberana Texto" w:hAnsi="Soberana Texto" w:cs="Tahoma"/>
          <w:sz w:val="24"/>
          <w:szCs w:val="24"/>
        </w:rPr>
        <w:t xml:space="preserve">ón </w:t>
      </w:r>
      <w:r w:rsidRPr="00430E4B">
        <w:rPr>
          <w:rFonts w:ascii="Soberana Texto" w:hAnsi="Soberana Texto" w:cs="Tahoma"/>
          <w:sz w:val="24"/>
          <w:szCs w:val="24"/>
        </w:rPr>
        <w:t xml:space="preserve">conforme al Orden del día, </w:t>
      </w:r>
      <w:r w:rsidR="00117F14" w:rsidRPr="00430E4B">
        <w:rPr>
          <w:rFonts w:ascii="Soberana Texto" w:hAnsi="Soberana Texto" w:cs="Tahoma"/>
          <w:sz w:val="24"/>
          <w:szCs w:val="24"/>
        </w:rPr>
        <w:t>en desahogo al punto número siete el Mtro. Víctor Manuel Bernal Vargas, Director de Desarrollo Social y Secretario Técnico del COPPLADEMUN solicitó a los presentes ubicaran en su carpeta de trabajo el Anexo 2 “Programa de Inversión de los Recursos Federalizados Del Ramo XXXIII, dentro del Fondo de Aportaciones para la Infraestructura Social Municipal”</w:t>
      </w:r>
      <w:r w:rsidR="00161A4D" w:rsidRPr="00430E4B">
        <w:rPr>
          <w:rFonts w:ascii="Soberana Texto" w:hAnsi="Soberana Texto" w:cs="Tahoma"/>
          <w:sz w:val="24"/>
          <w:szCs w:val="24"/>
        </w:rPr>
        <w:t xml:space="preserve"> El cual se transcribe a continuación:</w:t>
      </w:r>
    </w:p>
    <w:tbl>
      <w:tblPr>
        <w:tblW w:w="6144" w:type="pct"/>
        <w:tblInd w:w="-993" w:type="dxa"/>
        <w:tblLayout w:type="fixed"/>
        <w:tblCellMar>
          <w:left w:w="70" w:type="dxa"/>
          <w:right w:w="70" w:type="dxa"/>
        </w:tblCellMar>
        <w:tblLook w:val="04A0" w:firstRow="1" w:lastRow="0" w:firstColumn="1" w:lastColumn="0" w:noHBand="0" w:noVBand="1"/>
      </w:tblPr>
      <w:tblGrid>
        <w:gridCol w:w="1274"/>
        <w:gridCol w:w="3665"/>
        <w:gridCol w:w="1016"/>
        <w:gridCol w:w="1135"/>
        <w:gridCol w:w="707"/>
        <w:gridCol w:w="992"/>
        <w:gridCol w:w="709"/>
        <w:gridCol w:w="1475"/>
      </w:tblGrid>
      <w:tr w:rsidR="00476AA3" w:rsidRPr="00430E4B" w:rsidTr="00476AA3">
        <w:trPr>
          <w:trHeight w:val="420"/>
        </w:trPr>
        <w:tc>
          <w:tcPr>
            <w:tcW w:w="5000" w:type="pct"/>
            <w:gridSpan w:val="8"/>
            <w:tcBorders>
              <w:top w:val="nil"/>
              <w:left w:val="nil"/>
              <w:bottom w:val="nil"/>
              <w:right w:val="nil"/>
            </w:tcBorders>
            <w:shd w:val="clear" w:color="auto" w:fill="auto"/>
            <w:noWrap/>
            <w:vAlign w:val="bottom"/>
            <w:hideMark/>
          </w:tcPr>
          <w:tbl>
            <w:tblPr>
              <w:tblW w:w="14340" w:type="dxa"/>
              <w:tblCellSpacing w:w="0" w:type="dxa"/>
              <w:tblLayout w:type="fixed"/>
              <w:tblCellMar>
                <w:left w:w="0" w:type="dxa"/>
                <w:right w:w="0" w:type="dxa"/>
              </w:tblCellMar>
              <w:tblLook w:val="04A0" w:firstRow="1" w:lastRow="0" w:firstColumn="1" w:lastColumn="0" w:noHBand="0" w:noVBand="1"/>
            </w:tblPr>
            <w:tblGrid>
              <w:gridCol w:w="14340"/>
            </w:tblGrid>
            <w:tr w:rsidR="00476AA3" w:rsidRPr="00430E4B" w:rsidTr="00476AA3">
              <w:trPr>
                <w:trHeight w:val="420"/>
                <w:tblCellSpacing w:w="0" w:type="dxa"/>
              </w:trPr>
              <w:tc>
                <w:tcPr>
                  <w:tcW w:w="14340" w:type="dxa"/>
                  <w:tcBorders>
                    <w:top w:val="nil"/>
                    <w:left w:val="nil"/>
                    <w:bottom w:val="nil"/>
                    <w:right w:val="nil"/>
                  </w:tcBorders>
                  <w:shd w:val="clear" w:color="auto" w:fill="auto"/>
                  <w:noWrap/>
                  <w:vAlign w:val="bottom"/>
                  <w:hideMark/>
                </w:tcPr>
                <w:p w:rsidR="00476AA3" w:rsidRPr="00430E4B" w:rsidRDefault="00476AA3" w:rsidP="00476AA3">
                  <w:pPr>
                    <w:spacing w:after="0" w:line="240" w:lineRule="auto"/>
                    <w:rPr>
                      <w:rFonts w:ascii="Calibri" w:eastAsia="Times New Roman" w:hAnsi="Calibri" w:cs="Times New Roman"/>
                      <w:b/>
                      <w:bCs/>
                      <w:color w:val="000000"/>
                      <w:sz w:val="32"/>
                      <w:szCs w:val="32"/>
                      <w:lang w:val="es-MX" w:eastAsia="es-MX"/>
                    </w:rPr>
                  </w:pPr>
                  <w:r w:rsidRPr="00430E4B">
                    <w:rPr>
                      <w:rFonts w:ascii="Calibri" w:eastAsia="Times New Roman" w:hAnsi="Calibri" w:cs="Times New Roman"/>
                      <w:b/>
                      <w:bCs/>
                      <w:color w:val="000000"/>
                      <w:sz w:val="32"/>
                      <w:szCs w:val="32"/>
                      <w:lang w:val="es-MX" w:eastAsia="es-MX"/>
                    </w:rPr>
                    <w:t xml:space="preserve">                                                 PROPUESTA DE INVERSIÓN</w:t>
                  </w:r>
                </w:p>
              </w:tc>
            </w:tr>
          </w:tbl>
          <w:p w:rsidR="00476AA3" w:rsidRPr="00430E4B" w:rsidRDefault="00476AA3" w:rsidP="00476AA3">
            <w:pPr>
              <w:spacing w:after="0" w:line="240" w:lineRule="auto"/>
              <w:rPr>
                <w:rFonts w:ascii="Calibri" w:eastAsia="Times New Roman" w:hAnsi="Calibri" w:cs="Times New Roman"/>
                <w:color w:val="000000"/>
                <w:lang w:val="es-MX" w:eastAsia="es-MX"/>
              </w:rPr>
            </w:pPr>
          </w:p>
        </w:tc>
      </w:tr>
      <w:tr w:rsidR="00161A4D" w:rsidRPr="00430E4B" w:rsidTr="00943AFF">
        <w:trPr>
          <w:trHeight w:val="300"/>
        </w:trPr>
        <w:tc>
          <w:tcPr>
            <w:tcW w:w="581" w:type="pct"/>
            <w:tcBorders>
              <w:top w:val="nil"/>
              <w:left w:val="nil"/>
              <w:bottom w:val="nil"/>
              <w:right w:val="nil"/>
            </w:tcBorders>
            <w:shd w:val="clear" w:color="auto" w:fill="auto"/>
            <w:noWrap/>
            <w:vAlign w:val="bottom"/>
            <w:hideMark/>
          </w:tcPr>
          <w:p w:rsidR="00476AA3" w:rsidRPr="00430E4B" w:rsidRDefault="00476AA3" w:rsidP="00476AA3">
            <w:pPr>
              <w:spacing w:after="0" w:line="240" w:lineRule="auto"/>
              <w:rPr>
                <w:rFonts w:ascii="Times New Roman" w:eastAsia="Times New Roman" w:hAnsi="Times New Roman" w:cs="Times New Roman"/>
                <w:sz w:val="20"/>
                <w:szCs w:val="20"/>
                <w:lang w:val="es-MX" w:eastAsia="es-MX"/>
              </w:rPr>
            </w:pPr>
          </w:p>
        </w:tc>
        <w:tc>
          <w:tcPr>
            <w:tcW w:w="1670" w:type="pct"/>
            <w:tcBorders>
              <w:top w:val="nil"/>
              <w:left w:val="nil"/>
              <w:bottom w:val="nil"/>
              <w:right w:val="nil"/>
            </w:tcBorders>
            <w:shd w:val="clear" w:color="auto" w:fill="auto"/>
            <w:noWrap/>
            <w:vAlign w:val="bottom"/>
            <w:hideMark/>
          </w:tcPr>
          <w:p w:rsidR="00476AA3" w:rsidRPr="00430E4B" w:rsidRDefault="00476AA3" w:rsidP="00476AA3">
            <w:pPr>
              <w:spacing w:after="0" w:line="240" w:lineRule="auto"/>
              <w:rPr>
                <w:rFonts w:ascii="Times New Roman" w:eastAsia="Times New Roman" w:hAnsi="Times New Roman" w:cs="Times New Roman"/>
                <w:sz w:val="20"/>
                <w:szCs w:val="20"/>
                <w:lang w:val="es-MX" w:eastAsia="es-MX"/>
              </w:rPr>
            </w:pPr>
          </w:p>
        </w:tc>
        <w:tc>
          <w:tcPr>
            <w:tcW w:w="463" w:type="pct"/>
            <w:tcBorders>
              <w:top w:val="nil"/>
              <w:left w:val="nil"/>
              <w:bottom w:val="nil"/>
              <w:right w:val="nil"/>
            </w:tcBorders>
            <w:shd w:val="clear" w:color="auto" w:fill="auto"/>
            <w:noWrap/>
            <w:vAlign w:val="bottom"/>
            <w:hideMark/>
          </w:tcPr>
          <w:p w:rsidR="00476AA3" w:rsidRPr="00430E4B" w:rsidRDefault="00476AA3" w:rsidP="00476AA3">
            <w:pPr>
              <w:spacing w:after="0" w:line="240" w:lineRule="auto"/>
              <w:rPr>
                <w:rFonts w:ascii="Times New Roman" w:eastAsia="Times New Roman" w:hAnsi="Times New Roman" w:cs="Times New Roman"/>
                <w:sz w:val="20"/>
                <w:szCs w:val="20"/>
                <w:lang w:val="es-MX" w:eastAsia="es-MX"/>
              </w:rPr>
            </w:pPr>
          </w:p>
        </w:tc>
        <w:tc>
          <w:tcPr>
            <w:tcW w:w="517" w:type="pct"/>
            <w:tcBorders>
              <w:top w:val="nil"/>
              <w:left w:val="nil"/>
              <w:bottom w:val="nil"/>
              <w:right w:val="nil"/>
            </w:tcBorders>
            <w:shd w:val="clear" w:color="auto" w:fill="auto"/>
            <w:noWrap/>
            <w:vAlign w:val="bottom"/>
            <w:hideMark/>
          </w:tcPr>
          <w:p w:rsidR="00476AA3" w:rsidRPr="00430E4B" w:rsidRDefault="00476AA3" w:rsidP="00476AA3">
            <w:pPr>
              <w:spacing w:after="0" w:line="240" w:lineRule="auto"/>
              <w:rPr>
                <w:rFonts w:ascii="Times New Roman" w:eastAsia="Times New Roman" w:hAnsi="Times New Roman" w:cs="Times New Roman"/>
                <w:sz w:val="20"/>
                <w:szCs w:val="20"/>
                <w:lang w:val="es-MX" w:eastAsia="es-MX"/>
              </w:rPr>
            </w:pPr>
          </w:p>
        </w:tc>
        <w:tc>
          <w:tcPr>
            <w:tcW w:w="322" w:type="pct"/>
            <w:tcBorders>
              <w:top w:val="nil"/>
              <w:left w:val="nil"/>
              <w:bottom w:val="nil"/>
              <w:right w:val="nil"/>
            </w:tcBorders>
            <w:shd w:val="clear" w:color="auto" w:fill="auto"/>
            <w:noWrap/>
            <w:vAlign w:val="bottom"/>
            <w:hideMark/>
          </w:tcPr>
          <w:p w:rsidR="00476AA3" w:rsidRPr="00430E4B" w:rsidRDefault="00476AA3" w:rsidP="00476AA3">
            <w:pPr>
              <w:spacing w:after="0" w:line="240" w:lineRule="auto"/>
              <w:rPr>
                <w:rFonts w:ascii="Times New Roman" w:eastAsia="Times New Roman" w:hAnsi="Times New Roman" w:cs="Times New Roman"/>
                <w:sz w:val="20"/>
                <w:szCs w:val="20"/>
                <w:lang w:val="es-MX" w:eastAsia="es-MX"/>
              </w:rPr>
            </w:pPr>
          </w:p>
        </w:tc>
        <w:tc>
          <w:tcPr>
            <w:tcW w:w="452" w:type="pct"/>
            <w:tcBorders>
              <w:top w:val="nil"/>
              <w:left w:val="nil"/>
              <w:bottom w:val="nil"/>
              <w:right w:val="nil"/>
            </w:tcBorders>
            <w:shd w:val="clear" w:color="auto" w:fill="auto"/>
            <w:noWrap/>
            <w:vAlign w:val="bottom"/>
            <w:hideMark/>
          </w:tcPr>
          <w:p w:rsidR="00476AA3" w:rsidRPr="00430E4B" w:rsidRDefault="00476AA3" w:rsidP="00476AA3">
            <w:pPr>
              <w:spacing w:after="0" w:line="240" w:lineRule="auto"/>
              <w:rPr>
                <w:rFonts w:ascii="Times New Roman" w:eastAsia="Times New Roman" w:hAnsi="Times New Roman" w:cs="Times New Roman"/>
                <w:sz w:val="20"/>
                <w:szCs w:val="20"/>
                <w:lang w:val="es-MX" w:eastAsia="es-MX"/>
              </w:rPr>
            </w:pPr>
          </w:p>
        </w:tc>
        <w:tc>
          <w:tcPr>
            <w:tcW w:w="323" w:type="pct"/>
            <w:tcBorders>
              <w:top w:val="nil"/>
              <w:left w:val="nil"/>
              <w:bottom w:val="nil"/>
              <w:right w:val="nil"/>
            </w:tcBorders>
            <w:shd w:val="clear" w:color="auto" w:fill="auto"/>
            <w:noWrap/>
            <w:vAlign w:val="bottom"/>
            <w:hideMark/>
          </w:tcPr>
          <w:p w:rsidR="00476AA3" w:rsidRPr="00430E4B" w:rsidRDefault="00476AA3" w:rsidP="00476AA3">
            <w:pPr>
              <w:spacing w:after="0" w:line="240" w:lineRule="auto"/>
              <w:rPr>
                <w:rFonts w:ascii="Times New Roman" w:eastAsia="Times New Roman" w:hAnsi="Times New Roman" w:cs="Times New Roman"/>
                <w:sz w:val="20"/>
                <w:szCs w:val="20"/>
                <w:lang w:val="es-MX" w:eastAsia="es-MX"/>
              </w:rPr>
            </w:pPr>
          </w:p>
        </w:tc>
        <w:tc>
          <w:tcPr>
            <w:tcW w:w="672" w:type="pct"/>
            <w:tcBorders>
              <w:top w:val="nil"/>
              <w:left w:val="nil"/>
              <w:bottom w:val="nil"/>
              <w:right w:val="nil"/>
            </w:tcBorders>
            <w:shd w:val="clear" w:color="auto" w:fill="auto"/>
            <w:noWrap/>
            <w:vAlign w:val="bottom"/>
            <w:hideMark/>
          </w:tcPr>
          <w:p w:rsidR="00476AA3" w:rsidRPr="00430E4B" w:rsidRDefault="00476AA3" w:rsidP="00476AA3">
            <w:pPr>
              <w:spacing w:after="0" w:line="240" w:lineRule="auto"/>
              <w:rPr>
                <w:rFonts w:ascii="Times New Roman" w:eastAsia="Times New Roman" w:hAnsi="Times New Roman" w:cs="Times New Roman"/>
                <w:sz w:val="20"/>
                <w:szCs w:val="20"/>
                <w:lang w:val="es-MX" w:eastAsia="es-MX"/>
              </w:rPr>
            </w:pPr>
          </w:p>
        </w:tc>
      </w:tr>
      <w:tr w:rsidR="00476AA3" w:rsidRPr="00430E4B" w:rsidTr="00476AA3">
        <w:trPr>
          <w:trHeight w:val="315"/>
        </w:trPr>
        <w:tc>
          <w:tcPr>
            <w:tcW w:w="5000" w:type="pct"/>
            <w:gridSpan w:val="8"/>
            <w:tcBorders>
              <w:top w:val="nil"/>
              <w:left w:val="nil"/>
              <w:bottom w:val="nil"/>
              <w:right w:val="nil"/>
            </w:tcBorders>
            <w:shd w:val="clear" w:color="auto" w:fill="auto"/>
            <w:noWrap/>
            <w:vAlign w:val="center"/>
            <w:hideMark/>
          </w:tcPr>
          <w:p w:rsidR="00476AA3" w:rsidRPr="00430E4B" w:rsidRDefault="00476AA3" w:rsidP="00476AA3">
            <w:pPr>
              <w:spacing w:after="0" w:line="240" w:lineRule="auto"/>
              <w:jc w:val="center"/>
              <w:rPr>
                <w:rFonts w:ascii="Arial" w:eastAsia="Times New Roman" w:hAnsi="Arial" w:cs="Arial"/>
                <w:b/>
                <w:bCs/>
                <w:sz w:val="18"/>
                <w:szCs w:val="18"/>
                <w:lang w:val="es-MX" w:eastAsia="es-MX"/>
              </w:rPr>
            </w:pPr>
            <w:r w:rsidRPr="00430E4B">
              <w:rPr>
                <w:rFonts w:ascii="Arial" w:eastAsia="Times New Roman" w:hAnsi="Arial" w:cs="Arial"/>
                <w:b/>
                <w:bCs/>
                <w:sz w:val="18"/>
                <w:szCs w:val="18"/>
                <w:lang w:val="es-MX" w:eastAsia="es-MX"/>
              </w:rPr>
              <w:t>CONSEJO DE PARTICIPACIÓN Y PLANEACIÓN PARA EL DESARROLLO MUNICIPAL DE  PUERTO VALLARTA</w:t>
            </w:r>
          </w:p>
        </w:tc>
      </w:tr>
      <w:tr w:rsidR="00476AA3" w:rsidRPr="00430E4B" w:rsidTr="00161A4D">
        <w:trPr>
          <w:trHeight w:val="300"/>
        </w:trPr>
        <w:tc>
          <w:tcPr>
            <w:tcW w:w="4328" w:type="pct"/>
            <w:gridSpan w:val="7"/>
            <w:tcBorders>
              <w:top w:val="nil"/>
              <w:left w:val="nil"/>
              <w:bottom w:val="nil"/>
              <w:right w:val="nil"/>
            </w:tcBorders>
            <w:shd w:val="clear" w:color="auto" w:fill="auto"/>
            <w:noWrap/>
            <w:vAlign w:val="bottom"/>
            <w:hideMark/>
          </w:tcPr>
          <w:p w:rsidR="00476AA3" w:rsidRPr="00430E4B" w:rsidRDefault="00476AA3" w:rsidP="00476AA3">
            <w:pPr>
              <w:spacing w:after="0" w:line="240" w:lineRule="auto"/>
              <w:jc w:val="center"/>
              <w:rPr>
                <w:rFonts w:ascii="Arial" w:eastAsia="Times New Roman" w:hAnsi="Arial" w:cs="Arial"/>
                <w:sz w:val="20"/>
                <w:szCs w:val="20"/>
                <w:lang w:val="es-MX" w:eastAsia="es-MX"/>
              </w:rPr>
            </w:pPr>
            <w:r w:rsidRPr="00430E4B">
              <w:rPr>
                <w:rFonts w:ascii="Arial" w:eastAsia="Times New Roman" w:hAnsi="Arial" w:cs="Arial"/>
                <w:sz w:val="20"/>
                <w:szCs w:val="20"/>
                <w:lang w:val="es-MX" w:eastAsia="es-MX"/>
              </w:rPr>
              <w:t xml:space="preserve">                              </w:t>
            </w:r>
            <w:r w:rsidRPr="00430E4B">
              <w:rPr>
                <w:rFonts w:ascii="Arial" w:eastAsia="Times New Roman" w:hAnsi="Arial" w:cs="Arial"/>
                <w:b/>
                <w:bCs/>
                <w:sz w:val="20"/>
                <w:szCs w:val="20"/>
                <w:lang w:val="es-MX" w:eastAsia="es-MX"/>
              </w:rPr>
              <w:t>DIRECCION DE DESARROLLO SOCIAL</w:t>
            </w:r>
          </w:p>
        </w:tc>
        <w:tc>
          <w:tcPr>
            <w:tcW w:w="672" w:type="pct"/>
            <w:tcBorders>
              <w:top w:val="nil"/>
              <w:left w:val="nil"/>
              <w:bottom w:val="nil"/>
              <w:right w:val="nil"/>
            </w:tcBorders>
            <w:shd w:val="clear" w:color="auto" w:fill="auto"/>
            <w:noWrap/>
            <w:vAlign w:val="bottom"/>
            <w:hideMark/>
          </w:tcPr>
          <w:p w:rsidR="00476AA3" w:rsidRPr="00430E4B" w:rsidRDefault="00476AA3" w:rsidP="00476AA3">
            <w:pPr>
              <w:spacing w:after="0" w:line="240" w:lineRule="auto"/>
              <w:rPr>
                <w:rFonts w:ascii="Arial" w:eastAsia="Times New Roman" w:hAnsi="Arial" w:cs="Arial"/>
                <w:b/>
                <w:bCs/>
                <w:color w:val="000000"/>
                <w:sz w:val="20"/>
                <w:szCs w:val="20"/>
                <w:lang w:val="es-MX" w:eastAsia="es-MX"/>
              </w:rPr>
            </w:pPr>
            <w:r w:rsidRPr="00430E4B">
              <w:rPr>
                <w:rFonts w:ascii="Arial" w:eastAsia="Times New Roman" w:hAnsi="Arial" w:cs="Arial"/>
                <w:b/>
                <w:bCs/>
                <w:color w:val="000000"/>
                <w:sz w:val="20"/>
                <w:szCs w:val="20"/>
                <w:lang w:val="es-MX" w:eastAsia="es-MX"/>
              </w:rPr>
              <w:t>ANEXO 2</w:t>
            </w:r>
          </w:p>
        </w:tc>
      </w:tr>
      <w:tr w:rsidR="00161A4D" w:rsidRPr="00430E4B" w:rsidTr="00943AFF">
        <w:trPr>
          <w:trHeight w:val="300"/>
        </w:trPr>
        <w:tc>
          <w:tcPr>
            <w:tcW w:w="581" w:type="pct"/>
            <w:tcBorders>
              <w:top w:val="nil"/>
              <w:left w:val="nil"/>
              <w:bottom w:val="nil"/>
              <w:right w:val="nil"/>
            </w:tcBorders>
            <w:shd w:val="clear" w:color="auto" w:fill="auto"/>
            <w:noWrap/>
            <w:vAlign w:val="bottom"/>
            <w:hideMark/>
          </w:tcPr>
          <w:p w:rsidR="00476AA3" w:rsidRPr="00430E4B" w:rsidRDefault="00476AA3" w:rsidP="00476AA3">
            <w:pPr>
              <w:spacing w:after="0" w:line="240" w:lineRule="auto"/>
              <w:rPr>
                <w:rFonts w:ascii="Arial" w:eastAsia="Times New Roman" w:hAnsi="Arial" w:cs="Arial"/>
                <w:b/>
                <w:bCs/>
                <w:color w:val="000000"/>
                <w:lang w:val="es-MX" w:eastAsia="es-MX"/>
              </w:rPr>
            </w:pPr>
            <w:r w:rsidRPr="00430E4B">
              <w:rPr>
                <w:rFonts w:ascii="Calibri" w:eastAsia="Times New Roman" w:hAnsi="Calibri" w:cs="Times New Roman"/>
                <w:noProof/>
                <w:color w:val="000000"/>
                <w:lang w:val="es-MX" w:eastAsia="es-MX"/>
              </w:rPr>
              <w:drawing>
                <wp:anchor distT="0" distB="0" distL="114300" distR="114300" simplePos="0" relativeHeight="251660288" behindDoc="0" locked="0" layoutInCell="1" allowOverlap="1">
                  <wp:simplePos x="0" y="0"/>
                  <wp:positionH relativeFrom="column">
                    <wp:posOffset>154940</wp:posOffset>
                  </wp:positionH>
                  <wp:positionV relativeFrom="paragraph">
                    <wp:posOffset>-164465</wp:posOffset>
                  </wp:positionV>
                  <wp:extent cx="414655" cy="531495"/>
                  <wp:effectExtent l="0" t="0" r="4445" b="1905"/>
                  <wp:wrapNone/>
                  <wp:docPr id="5" name="Imagen 5" descr="logosgobierno2018-2021(curvas)"/>
                  <wp:cNvGraphicFramePr/>
                  <a:graphic xmlns:a="http://schemas.openxmlformats.org/drawingml/2006/main">
                    <a:graphicData uri="http://schemas.openxmlformats.org/drawingml/2006/picture">
                      <pic:pic xmlns:pic="http://schemas.openxmlformats.org/drawingml/2006/picture">
                        <pic:nvPicPr>
                          <pic:cNvPr id="2" name="Imagen 1" descr="logosgobierno2018-2021(curvas)"/>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14655" cy="5314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0" w:type="pct"/>
            <w:tcBorders>
              <w:top w:val="nil"/>
              <w:left w:val="nil"/>
              <w:bottom w:val="nil"/>
              <w:right w:val="nil"/>
            </w:tcBorders>
            <w:shd w:val="clear" w:color="auto" w:fill="auto"/>
            <w:noWrap/>
            <w:vAlign w:val="bottom"/>
            <w:hideMark/>
          </w:tcPr>
          <w:p w:rsidR="00476AA3" w:rsidRPr="00430E4B" w:rsidRDefault="00476AA3" w:rsidP="00476AA3">
            <w:pPr>
              <w:spacing w:after="0" w:line="240" w:lineRule="auto"/>
              <w:rPr>
                <w:rFonts w:ascii="Times New Roman" w:eastAsia="Times New Roman" w:hAnsi="Times New Roman" w:cs="Times New Roman"/>
                <w:sz w:val="20"/>
                <w:szCs w:val="20"/>
                <w:lang w:val="es-MX" w:eastAsia="es-MX"/>
              </w:rPr>
            </w:pPr>
          </w:p>
        </w:tc>
        <w:tc>
          <w:tcPr>
            <w:tcW w:w="463" w:type="pct"/>
            <w:tcBorders>
              <w:top w:val="nil"/>
              <w:left w:val="nil"/>
              <w:bottom w:val="nil"/>
              <w:right w:val="nil"/>
            </w:tcBorders>
            <w:shd w:val="clear" w:color="auto" w:fill="auto"/>
            <w:noWrap/>
            <w:vAlign w:val="bottom"/>
            <w:hideMark/>
          </w:tcPr>
          <w:p w:rsidR="00476AA3" w:rsidRPr="00430E4B" w:rsidRDefault="00476AA3" w:rsidP="00476AA3">
            <w:pPr>
              <w:spacing w:after="0" w:line="240" w:lineRule="auto"/>
              <w:rPr>
                <w:rFonts w:ascii="Times New Roman" w:eastAsia="Times New Roman" w:hAnsi="Times New Roman" w:cs="Times New Roman"/>
                <w:sz w:val="20"/>
                <w:szCs w:val="20"/>
                <w:lang w:val="es-MX" w:eastAsia="es-MX"/>
              </w:rPr>
            </w:pPr>
          </w:p>
        </w:tc>
        <w:tc>
          <w:tcPr>
            <w:tcW w:w="517" w:type="pct"/>
            <w:tcBorders>
              <w:top w:val="nil"/>
              <w:left w:val="nil"/>
              <w:bottom w:val="nil"/>
              <w:right w:val="nil"/>
            </w:tcBorders>
            <w:shd w:val="clear" w:color="auto" w:fill="auto"/>
            <w:noWrap/>
            <w:vAlign w:val="bottom"/>
            <w:hideMark/>
          </w:tcPr>
          <w:p w:rsidR="00476AA3" w:rsidRPr="00430E4B" w:rsidRDefault="00476AA3" w:rsidP="00476AA3">
            <w:pPr>
              <w:spacing w:after="0" w:line="240" w:lineRule="auto"/>
              <w:rPr>
                <w:rFonts w:ascii="Times New Roman" w:eastAsia="Times New Roman" w:hAnsi="Times New Roman" w:cs="Times New Roman"/>
                <w:sz w:val="20"/>
                <w:szCs w:val="20"/>
                <w:lang w:val="es-MX" w:eastAsia="es-MX"/>
              </w:rPr>
            </w:pPr>
          </w:p>
        </w:tc>
        <w:tc>
          <w:tcPr>
            <w:tcW w:w="322" w:type="pct"/>
            <w:tcBorders>
              <w:top w:val="nil"/>
              <w:left w:val="nil"/>
              <w:bottom w:val="nil"/>
              <w:right w:val="nil"/>
            </w:tcBorders>
            <w:shd w:val="clear" w:color="auto" w:fill="auto"/>
            <w:noWrap/>
            <w:vAlign w:val="bottom"/>
            <w:hideMark/>
          </w:tcPr>
          <w:p w:rsidR="00476AA3" w:rsidRPr="00430E4B" w:rsidRDefault="00476AA3" w:rsidP="00476AA3">
            <w:pPr>
              <w:spacing w:after="0" w:line="240" w:lineRule="auto"/>
              <w:rPr>
                <w:rFonts w:ascii="Times New Roman" w:eastAsia="Times New Roman" w:hAnsi="Times New Roman" w:cs="Times New Roman"/>
                <w:sz w:val="20"/>
                <w:szCs w:val="20"/>
                <w:lang w:val="es-MX" w:eastAsia="es-MX"/>
              </w:rPr>
            </w:pPr>
          </w:p>
        </w:tc>
        <w:tc>
          <w:tcPr>
            <w:tcW w:w="452" w:type="pct"/>
            <w:tcBorders>
              <w:top w:val="nil"/>
              <w:left w:val="nil"/>
              <w:bottom w:val="nil"/>
              <w:right w:val="nil"/>
            </w:tcBorders>
            <w:shd w:val="clear" w:color="auto" w:fill="auto"/>
            <w:noWrap/>
            <w:vAlign w:val="bottom"/>
            <w:hideMark/>
          </w:tcPr>
          <w:p w:rsidR="00476AA3" w:rsidRPr="00430E4B" w:rsidRDefault="00476AA3" w:rsidP="00476AA3">
            <w:pPr>
              <w:spacing w:after="0" w:line="240" w:lineRule="auto"/>
              <w:rPr>
                <w:rFonts w:ascii="Times New Roman" w:eastAsia="Times New Roman" w:hAnsi="Times New Roman" w:cs="Times New Roman"/>
                <w:sz w:val="20"/>
                <w:szCs w:val="20"/>
                <w:lang w:val="es-MX" w:eastAsia="es-MX"/>
              </w:rPr>
            </w:pPr>
          </w:p>
        </w:tc>
        <w:tc>
          <w:tcPr>
            <w:tcW w:w="995" w:type="pct"/>
            <w:gridSpan w:val="2"/>
            <w:tcBorders>
              <w:top w:val="nil"/>
              <w:left w:val="nil"/>
              <w:bottom w:val="nil"/>
              <w:right w:val="nil"/>
            </w:tcBorders>
            <w:shd w:val="clear" w:color="auto" w:fill="auto"/>
            <w:noWrap/>
            <w:vAlign w:val="bottom"/>
            <w:hideMark/>
          </w:tcPr>
          <w:p w:rsidR="00476AA3" w:rsidRPr="00430E4B" w:rsidRDefault="00476AA3" w:rsidP="00476AA3">
            <w:pPr>
              <w:spacing w:after="0" w:line="240" w:lineRule="auto"/>
              <w:jc w:val="center"/>
              <w:rPr>
                <w:rFonts w:ascii="Arial" w:eastAsia="Times New Roman" w:hAnsi="Arial" w:cs="Arial"/>
                <w:b/>
                <w:bCs/>
                <w:color w:val="000000"/>
                <w:sz w:val="20"/>
                <w:szCs w:val="20"/>
                <w:lang w:val="es-MX" w:eastAsia="es-MX"/>
              </w:rPr>
            </w:pPr>
            <w:r w:rsidRPr="00430E4B">
              <w:rPr>
                <w:rFonts w:ascii="Arial" w:eastAsia="Times New Roman" w:hAnsi="Arial" w:cs="Arial"/>
                <w:b/>
                <w:bCs/>
                <w:color w:val="000000"/>
                <w:sz w:val="20"/>
                <w:szCs w:val="20"/>
                <w:lang w:val="es-MX" w:eastAsia="es-MX"/>
              </w:rPr>
              <w:t>06 DE MAYO DE 2019</w:t>
            </w:r>
          </w:p>
        </w:tc>
      </w:tr>
      <w:tr w:rsidR="00476AA3" w:rsidRPr="00430E4B" w:rsidTr="00476AA3">
        <w:trPr>
          <w:trHeight w:val="315"/>
        </w:trPr>
        <w:tc>
          <w:tcPr>
            <w:tcW w:w="5000" w:type="pct"/>
            <w:gridSpan w:val="8"/>
            <w:tcBorders>
              <w:top w:val="nil"/>
              <w:left w:val="nil"/>
              <w:bottom w:val="nil"/>
              <w:right w:val="nil"/>
            </w:tcBorders>
            <w:shd w:val="clear" w:color="auto" w:fill="auto"/>
            <w:noWrap/>
            <w:vAlign w:val="center"/>
            <w:hideMark/>
          </w:tcPr>
          <w:p w:rsidR="00476AA3" w:rsidRPr="00430E4B" w:rsidRDefault="00476AA3" w:rsidP="00476AA3">
            <w:pPr>
              <w:spacing w:after="0" w:line="240" w:lineRule="auto"/>
              <w:jc w:val="center"/>
              <w:rPr>
                <w:rFonts w:ascii="Calibri" w:eastAsia="Times New Roman" w:hAnsi="Calibri" w:cs="Times New Roman"/>
                <w:b/>
                <w:bCs/>
                <w:color w:val="000000"/>
                <w:sz w:val="20"/>
                <w:szCs w:val="20"/>
                <w:lang w:val="es-MX" w:eastAsia="es-MX"/>
              </w:rPr>
            </w:pPr>
            <w:r w:rsidRPr="00430E4B">
              <w:rPr>
                <w:rFonts w:ascii="Calibri" w:eastAsia="Times New Roman" w:hAnsi="Calibri" w:cs="Times New Roman"/>
                <w:b/>
                <w:bCs/>
                <w:color w:val="000000"/>
                <w:sz w:val="20"/>
                <w:szCs w:val="20"/>
                <w:lang w:val="es-MX" w:eastAsia="es-MX"/>
              </w:rPr>
              <w:t>EJERCICIO FISCAL 2019</w:t>
            </w:r>
          </w:p>
        </w:tc>
      </w:tr>
      <w:tr w:rsidR="00476AA3" w:rsidRPr="00430E4B" w:rsidTr="00476AA3">
        <w:trPr>
          <w:trHeight w:val="675"/>
        </w:trPr>
        <w:tc>
          <w:tcPr>
            <w:tcW w:w="5000" w:type="pct"/>
            <w:gridSpan w:val="8"/>
            <w:tcBorders>
              <w:top w:val="nil"/>
              <w:left w:val="nil"/>
              <w:bottom w:val="nil"/>
              <w:right w:val="nil"/>
            </w:tcBorders>
            <w:shd w:val="clear" w:color="auto" w:fill="auto"/>
            <w:vAlign w:val="center"/>
            <w:hideMark/>
          </w:tcPr>
          <w:p w:rsidR="00476AA3" w:rsidRPr="00430E4B" w:rsidRDefault="00476AA3" w:rsidP="00476AA3">
            <w:pPr>
              <w:spacing w:after="0" w:line="240" w:lineRule="auto"/>
              <w:jc w:val="center"/>
              <w:rPr>
                <w:rFonts w:ascii="Calibri" w:eastAsia="Times New Roman" w:hAnsi="Calibri" w:cs="Times New Roman"/>
                <w:b/>
                <w:bCs/>
                <w:sz w:val="20"/>
                <w:szCs w:val="20"/>
                <w:lang w:val="es-MX" w:eastAsia="es-MX"/>
              </w:rPr>
            </w:pPr>
            <w:r w:rsidRPr="00430E4B">
              <w:rPr>
                <w:rFonts w:ascii="Calibri" w:eastAsia="Times New Roman" w:hAnsi="Calibri" w:cs="Times New Roman"/>
                <w:b/>
                <w:bCs/>
                <w:sz w:val="20"/>
                <w:szCs w:val="20"/>
                <w:lang w:val="es-MX" w:eastAsia="es-MX"/>
              </w:rPr>
              <w:t xml:space="preserve">PROGRAMA DE INVERSIÓN DE  LOS RECURSOS FEDERALIZADOS DEL RAMO XXXIII, DENTRO DEL FONDO DE APORTACIONES PARA LA INFRAESTRUCTURA SOCIAL MUNICIPAL                      </w:t>
            </w:r>
          </w:p>
        </w:tc>
      </w:tr>
      <w:tr w:rsidR="00476AA3" w:rsidRPr="00430E4B" w:rsidTr="00943AFF">
        <w:trPr>
          <w:trHeight w:val="300"/>
        </w:trPr>
        <w:tc>
          <w:tcPr>
            <w:tcW w:w="581" w:type="pct"/>
            <w:vMerge w:val="restart"/>
            <w:tcBorders>
              <w:top w:val="single" w:sz="4" w:space="0" w:color="auto"/>
              <w:left w:val="single" w:sz="4" w:space="0" w:color="auto"/>
              <w:bottom w:val="single" w:sz="4" w:space="0" w:color="000000"/>
              <w:right w:val="single" w:sz="4" w:space="0" w:color="auto"/>
            </w:tcBorders>
            <w:shd w:val="clear" w:color="000000" w:fill="FABF8F"/>
            <w:noWrap/>
            <w:vAlign w:val="center"/>
            <w:hideMark/>
          </w:tcPr>
          <w:p w:rsidR="00476AA3" w:rsidRPr="00430E4B" w:rsidRDefault="00476AA3" w:rsidP="00476AA3">
            <w:pPr>
              <w:spacing w:after="0" w:line="240" w:lineRule="auto"/>
              <w:jc w:val="center"/>
              <w:rPr>
                <w:rFonts w:ascii="Calibri" w:eastAsia="Times New Roman" w:hAnsi="Calibri" w:cs="Times New Roman"/>
                <w:b/>
                <w:bCs/>
                <w:color w:val="000000"/>
                <w:sz w:val="18"/>
                <w:szCs w:val="18"/>
                <w:lang w:val="es-MX" w:eastAsia="es-MX"/>
              </w:rPr>
            </w:pPr>
            <w:r w:rsidRPr="00430E4B">
              <w:rPr>
                <w:rFonts w:ascii="Calibri" w:eastAsia="Times New Roman" w:hAnsi="Calibri" w:cs="Times New Roman"/>
                <w:b/>
                <w:bCs/>
                <w:color w:val="000000"/>
                <w:sz w:val="18"/>
                <w:szCs w:val="18"/>
                <w:lang w:val="es-MX" w:eastAsia="es-MX"/>
              </w:rPr>
              <w:t>No. De OBRA</w:t>
            </w:r>
          </w:p>
        </w:tc>
        <w:tc>
          <w:tcPr>
            <w:tcW w:w="1670" w:type="pct"/>
            <w:vMerge w:val="restart"/>
            <w:tcBorders>
              <w:top w:val="single" w:sz="4" w:space="0" w:color="auto"/>
              <w:left w:val="single" w:sz="4" w:space="0" w:color="auto"/>
              <w:bottom w:val="single" w:sz="4" w:space="0" w:color="000000"/>
              <w:right w:val="single" w:sz="4" w:space="0" w:color="auto"/>
            </w:tcBorders>
            <w:shd w:val="clear" w:color="000000" w:fill="FABF8F"/>
            <w:noWrap/>
            <w:vAlign w:val="center"/>
            <w:hideMark/>
          </w:tcPr>
          <w:p w:rsidR="00476AA3" w:rsidRPr="00430E4B" w:rsidRDefault="00476AA3" w:rsidP="00476AA3">
            <w:pPr>
              <w:spacing w:after="0" w:line="240" w:lineRule="auto"/>
              <w:jc w:val="center"/>
              <w:rPr>
                <w:rFonts w:ascii="Calibri" w:eastAsia="Times New Roman" w:hAnsi="Calibri" w:cs="Times New Roman"/>
                <w:b/>
                <w:bCs/>
                <w:color w:val="000000"/>
                <w:sz w:val="18"/>
                <w:szCs w:val="18"/>
                <w:lang w:val="es-MX" w:eastAsia="es-MX"/>
              </w:rPr>
            </w:pPr>
            <w:r w:rsidRPr="00430E4B">
              <w:rPr>
                <w:rFonts w:ascii="Calibri" w:eastAsia="Times New Roman" w:hAnsi="Calibri" w:cs="Times New Roman"/>
                <w:b/>
                <w:bCs/>
                <w:color w:val="000000"/>
                <w:sz w:val="18"/>
                <w:szCs w:val="18"/>
                <w:lang w:val="es-MX" w:eastAsia="es-MX"/>
              </w:rPr>
              <w:t>NOMBRE DE LA OBRA</w:t>
            </w:r>
          </w:p>
        </w:tc>
        <w:tc>
          <w:tcPr>
            <w:tcW w:w="463" w:type="pct"/>
            <w:vMerge w:val="restart"/>
            <w:tcBorders>
              <w:top w:val="single" w:sz="4" w:space="0" w:color="auto"/>
              <w:left w:val="single" w:sz="4" w:space="0" w:color="auto"/>
              <w:bottom w:val="single" w:sz="4" w:space="0" w:color="000000"/>
              <w:right w:val="single" w:sz="4" w:space="0" w:color="auto"/>
            </w:tcBorders>
            <w:shd w:val="clear" w:color="000000" w:fill="FABF8F"/>
            <w:noWrap/>
            <w:vAlign w:val="center"/>
            <w:hideMark/>
          </w:tcPr>
          <w:p w:rsidR="00476AA3" w:rsidRPr="00430E4B" w:rsidRDefault="00476AA3" w:rsidP="00476AA3">
            <w:pPr>
              <w:spacing w:after="0" w:line="240" w:lineRule="auto"/>
              <w:jc w:val="center"/>
              <w:rPr>
                <w:rFonts w:ascii="Calibri" w:eastAsia="Times New Roman" w:hAnsi="Calibri" w:cs="Times New Roman"/>
                <w:b/>
                <w:bCs/>
                <w:color w:val="000000"/>
                <w:sz w:val="18"/>
                <w:szCs w:val="18"/>
                <w:lang w:val="es-MX" w:eastAsia="es-MX"/>
              </w:rPr>
            </w:pPr>
            <w:r w:rsidRPr="00430E4B">
              <w:rPr>
                <w:rFonts w:ascii="Calibri" w:eastAsia="Times New Roman" w:hAnsi="Calibri" w:cs="Times New Roman"/>
                <w:b/>
                <w:bCs/>
                <w:color w:val="000000"/>
                <w:sz w:val="18"/>
                <w:szCs w:val="18"/>
                <w:lang w:val="es-MX" w:eastAsia="es-MX"/>
              </w:rPr>
              <w:t>COLONIA</w:t>
            </w:r>
          </w:p>
        </w:tc>
        <w:tc>
          <w:tcPr>
            <w:tcW w:w="517" w:type="pct"/>
            <w:vMerge w:val="restart"/>
            <w:tcBorders>
              <w:top w:val="single" w:sz="4" w:space="0" w:color="auto"/>
              <w:left w:val="single" w:sz="4" w:space="0" w:color="auto"/>
              <w:bottom w:val="single" w:sz="4" w:space="0" w:color="000000"/>
              <w:right w:val="single" w:sz="4" w:space="0" w:color="auto"/>
            </w:tcBorders>
            <w:shd w:val="clear" w:color="000000" w:fill="FABF8F"/>
            <w:noWrap/>
            <w:vAlign w:val="center"/>
            <w:hideMark/>
          </w:tcPr>
          <w:p w:rsidR="00476AA3" w:rsidRPr="00430E4B" w:rsidRDefault="00476AA3" w:rsidP="00476AA3">
            <w:pPr>
              <w:spacing w:after="0" w:line="240" w:lineRule="auto"/>
              <w:jc w:val="center"/>
              <w:rPr>
                <w:rFonts w:ascii="Calibri" w:eastAsia="Times New Roman" w:hAnsi="Calibri" w:cs="Times New Roman"/>
                <w:b/>
                <w:bCs/>
                <w:color w:val="000000"/>
                <w:sz w:val="18"/>
                <w:szCs w:val="18"/>
                <w:lang w:val="es-MX" w:eastAsia="es-MX"/>
              </w:rPr>
            </w:pPr>
            <w:r w:rsidRPr="00430E4B">
              <w:rPr>
                <w:rFonts w:ascii="Calibri" w:eastAsia="Times New Roman" w:hAnsi="Calibri" w:cs="Times New Roman"/>
                <w:b/>
                <w:bCs/>
                <w:color w:val="000000"/>
                <w:sz w:val="18"/>
                <w:szCs w:val="18"/>
                <w:lang w:val="es-MX" w:eastAsia="es-MX"/>
              </w:rPr>
              <w:t>LOCALIDAD</w:t>
            </w:r>
          </w:p>
        </w:tc>
        <w:tc>
          <w:tcPr>
            <w:tcW w:w="322" w:type="pct"/>
            <w:vMerge w:val="restart"/>
            <w:tcBorders>
              <w:top w:val="single" w:sz="4" w:space="0" w:color="auto"/>
              <w:left w:val="single" w:sz="4" w:space="0" w:color="auto"/>
              <w:bottom w:val="single" w:sz="4" w:space="0" w:color="000000"/>
              <w:right w:val="single" w:sz="4" w:space="0" w:color="auto"/>
            </w:tcBorders>
            <w:shd w:val="clear" w:color="000000" w:fill="FABF8F"/>
            <w:noWrap/>
            <w:vAlign w:val="center"/>
            <w:hideMark/>
          </w:tcPr>
          <w:p w:rsidR="00476AA3" w:rsidRPr="00430E4B" w:rsidRDefault="00476AA3" w:rsidP="00476AA3">
            <w:pPr>
              <w:spacing w:after="0" w:line="240" w:lineRule="auto"/>
              <w:jc w:val="center"/>
              <w:rPr>
                <w:rFonts w:ascii="Calibri" w:eastAsia="Times New Roman" w:hAnsi="Calibri" w:cs="Times New Roman"/>
                <w:b/>
                <w:bCs/>
                <w:color w:val="000000"/>
                <w:sz w:val="18"/>
                <w:szCs w:val="18"/>
                <w:lang w:val="es-MX" w:eastAsia="es-MX"/>
              </w:rPr>
            </w:pPr>
            <w:r w:rsidRPr="00430E4B">
              <w:rPr>
                <w:rFonts w:ascii="Calibri" w:eastAsia="Times New Roman" w:hAnsi="Calibri" w:cs="Times New Roman"/>
                <w:b/>
                <w:bCs/>
                <w:color w:val="000000"/>
                <w:sz w:val="18"/>
                <w:szCs w:val="18"/>
                <w:lang w:val="es-MX" w:eastAsia="es-MX"/>
              </w:rPr>
              <w:t>U.M</w:t>
            </w:r>
          </w:p>
        </w:tc>
        <w:tc>
          <w:tcPr>
            <w:tcW w:w="452" w:type="pct"/>
            <w:tcBorders>
              <w:top w:val="single" w:sz="4" w:space="0" w:color="auto"/>
              <w:left w:val="nil"/>
              <w:bottom w:val="single" w:sz="4" w:space="0" w:color="auto"/>
              <w:right w:val="nil"/>
            </w:tcBorders>
            <w:shd w:val="clear" w:color="000000" w:fill="FABF8F"/>
            <w:vAlign w:val="center"/>
            <w:hideMark/>
          </w:tcPr>
          <w:p w:rsidR="00476AA3" w:rsidRPr="00430E4B" w:rsidRDefault="00476AA3" w:rsidP="00476AA3">
            <w:pPr>
              <w:spacing w:after="0" w:line="240" w:lineRule="auto"/>
              <w:jc w:val="center"/>
              <w:rPr>
                <w:rFonts w:ascii="Calibri" w:eastAsia="Times New Roman" w:hAnsi="Calibri" w:cs="Times New Roman"/>
                <w:b/>
                <w:bCs/>
                <w:color w:val="000000"/>
                <w:sz w:val="18"/>
                <w:szCs w:val="18"/>
                <w:lang w:val="es-MX" w:eastAsia="es-MX"/>
              </w:rPr>
            </w:pPr>
            <w:r w:rsidRPr="00430E4B">
              <w:rPr>
                <w:rFonts w:ascii="Calibri" w:eastAsia="Times New Roman" w:hAnsi="Calibri" w:cs="Times New Roman"/>
                <w:b/>
                <w:bCs/>
                <w:color w:val="000000"/>
                <w:sz w:val="18"/>
                <w:szCs w:val="18"/>
                <w:lang w:val="es-MX" w:eastAsia="es-MX"/>
              </w:rPr>
              <w:t>METAS</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ABF8F"/>
            <w:vAlign w:val="center"/>
            <w:hideMark/>
          </w:tcPr>
          <w:p w:rsidR="00476AA3" w:rsidRPr="00430E4B" w:rsidRDefault="00476AA3" w:rsidP="00476AA3">
            <w:pPr>
              <w:spacing w:after="0" w:line="240" w:lineRule="auto"/>
              <w:jc w:val="center"/>
              <w:rPr>
                <w:rFonts w:ascii="Calibri" w:eastAsia="Times New Roman" w:hAnsi="Calibri" w:cs="Times New Roman"/>
                <w:b/>
                <w:bCs/>
                <w:color w:val="000000"/>
                <w:sz w:val="18"/>
                <w:szCs w:val="18"/>
                <w:lang w:val="es-MX" w:eastAsia="es-MX"/>
              </w:rPr>
            </w:pPr>
            <w:r w:rsidRPr="00430E4B">
              <w:rPr>
                <w:rFonts w:ascii="Calibri" w:eastAsia="Times New Roman" w:hAnsi="Calibri" w:cs="Times New Roman"/>
                <w:b/>
                <w:bCs/>
                <w:color w:val="000000"/>
                <w:sz w:val="18"/>
                <w:szCs w:val="18"/>
                <w:lang w:val="es-MX" w:eastAsia="es-MX"/>
              </w:rPr>
              <w:t>POBLA</w:t>
            </w:r>
            <w:r w:rsidR="00943AFF" w:rsidRPr="00430E4B">
              <w:rPr>
                <w:rFonts w:ascii="Calibri" w:eastAsia="Times New Roman" w:hAnsi="Calibri" w:cs="Times New Roman"/>
                <w:b/>
                <w:bCs/>
                <w:color w:val="000000"/>
                <w:sz w:val="18"/>
                <w:szCs w:val="18"/>
                <w:lang w:val="es-MX" w:eastAsia="es-MX"/>
              </w:rPr>
              <w:t>-</w:t>
            </w:r>
            <w:r w:rsidRPr="00430E4B">
              <w:rPr>
                <w:rFonts w:ascii="Calibri" w:eastAsia="Times New Roman" w:hAnsi="Calibri" w:cs="Times New Roman"/>
                <w:b/>
                <w:bCs/>
                <w:color w:val="000000"/>
                <w:sz w:val="18"/>
                <w:szCs w:val="18"/>
                <w:lang w:val="es-MX" w:eastAsia="es-MX"/>
              </w:rPr>
              <w:t>CION BENEFI</w:t>
            </w:r>
            <w:r w:rsidR="00943AFF" w:rsidRPr="00430E4B">
              <w:rPr>
                <w:rFonts w:ascii="Calibri" w:eastAsia="Times New Roman" w:hAnsi="Calibri" w:cs="Times New Roman"/>
                <w:b/>
                <w:bCs/>
                <w:color w:val="000000"/>
                <w:sz w:val="18"/>
                <w:szCs w:val="18"/>
                <w:lang w:val="es-MX" w:eastAsia="es-MX"/>
              </w:rPr>
              <w:t>-</w:t>
            </w:r>
            <w:r w:rsidRPr="00430E4B">
              <w:rPr>
                <w:rFonts w:ascii="Calibri" w:eastAsia="Times New Roman" w:hAnsi="Calibri" w:cs="Times New Roman"/>
                <w:b/>
                <w:bCs/>
                <w:color w:val="000000"/>
                <w:sz w:val="18"/>
                <w:szCs w:val="18"/>
                <w:lang w:val="es-MX" w:eastAsia="es-MX"/>
              </w:rPr>
              <w:t>CIADA</w:t>
            </w:r>
          </w:p>
        </w:tc>
        <w:tc>
          <w:tcPr>
            <w:tcW w:w="672" w:type="pct"/>
            <w:vMerge w:val="restart"/>
            <w:tcBorders>
              <w:top w:val="single" w:sz="4" w:space="0" w:color="auto"/>
              <w:left w:val="single" w:sz="4" w:space="0" w:color="auto"/>
              <w:bottom w:val="single" w:sz="4" w:space="0" w:color="000000"/>
              <w:right w:val="single" w:sz="4" w:space="0" w:color="auto"/>
            </w:tcBorders>
            <w:shd w:val="clear" w:color="000000" w:fill="FABF8F"/>
            <w:vAlign w:val="center"/>
            <w:hideMark/>
          </w:tcPr>
          <w:p w:rsidR="00476AA3" w:rsidRPr="00430E4B" w:rsidRDefault="00476AA3" w:rsidP="00476AA3">
            <w:pPr>
              <w:spacing w:after="0" w:line="240" w:lineRule="auto"/>
              <w:jc w:val="center"/>
              <w:rPr>
                <w:rFonts w:ascii="Calibri" w:eastAsia="Times New Roman" w:hAnsi="Calibri" w:cs="Times New Roman"/>
                <w:b/>
                <w:bCs/>
                <w:color w:val="000000"/>
                <w:sz w:val="18"/>
                <w:szCs w:val="18"/>
                <w:lang w:val="es-MX" w:eastAsia="es-MX"/>
              </w:rPr>
            </w:pPr>
            <w:r w:rsidRPr="00430E4B">
              <w:rPr>
                <w:rFonts w:ascii="Calibri" w:eastAsia="Times New Roman" w:hAnsi="Calibri" w:cs="Times New Roman"/>
                <w:b/>
                <w:bCs/>
                <w:color w:val="000000"/>
                <w:sz w:val="18"/>
                <w:szCs w:val="18"/>
                <w:lang w:val="es-MX" w:eastAsia="es-MX"/>
              </w:rPr>
              <w:t>COSTO</w:t>
            </w:r>
          </w:p>
        </w:tc>
      </w:tr>
      <w:tr w:rsidR="00476AA3" w:rsidRPr="00430E4B" w:rsidTr="00943AFF">
        <w:trPr>
          <w:trHeight w:val="240"/>
        </w:trPr>
        <w:tc>
          <w:tcPr>
            <w:tcW w:w="581" w:type="pct"/>
            <w:vMerge/>
            <w:tcBorders>
              <w:top w:val="single" w:sz="4" w:space="0" w:color="auto"/>
              <w:left w:val="single" w:sz="4" w:space="0" w:color="auto"/>
              <w:bottom w:val="single" w:sz="4" w:space="0" w:color="000000"/>
              <w:right w:val="single" w:sz="4" w:space="0" w:color="auto"/>
            </w:tcBorders>
            <w:vAlign w:val="center"/>
            <w:hideMark/>
          </w:tcPr>
          <w:p w:rsidR="00476AA3" w:rsidRPr="00430E4B" w:rsidRDefault="00476AA3" w:rsidP="00476AA3">
            <w:pPr>
              <w:spacing w:after="0" w:line="240" w:lineRule="auto"/>
              <w:rPr>
                <w:rFonts w:ascii="Calibri" w:eastAsia="Times New Roman" w:hAnsi="Calibri" w:cs="Times New Roman"/>
                <w:b/>
                <w:bCs/>
                <w:color w:val="000000"/>
                <w:sz w:val="18"/>
                <w:szCs w:val="18"/>
                <w:lang w:val="es-MX" w:eastAsia="es-MX"/>
              </w:rPr>
            </w:pPr>
          </w:p>
        </w:tc>
        <w:tc>
          <w:tcPr>
            <w:tcW w:w="1670" w:type="pct"/>
            <w:vMerge/>
            <w:tcBorders>
              <w:top w:val="single" w:sz="4" w:space="0" w:color="auto"/>
              <w:left w:val="single" w:sz="4" w:space="0" w:color="auto"/>
              <w:bottom w:val="single" w:sz="4" w:space="0" w:color="000000"/>
              <w:right w:val="single" w:sz="4" w:space="0" w:color="auto"/>
            </w:tcBorders>
            <w:vAlign w:val="center"/>
            <w:hideMark/>
          </w:tcPr>
          <w:p w:rsidR="00476AA3" w:rsidRPr="00430E4B" w:rsidRDefault="00476AA3" w:rsidP="00476AA3">
            <w:pPr>
              <w:spacing w:after="0" w:line="240" w:lineRule="auto"/>
              <w:rPr>
                <w:rFonts w:ascii="Calibri" w:eastAsia="Times New Roman" w:hAnsi="Calibri" w:cs="Times New Roman"/>
                <w:b/>
                <w:bCs/>
                <w:color w:val="000000"/>
                <w:sz w:val="18"/>
                <w:szCs w:val="18"/>
                <w:lang w:val="es-MX" w:eastAsia="es-MX"/>
              </w:rPr>
            </w:pPr>
          </w:p>
        </w:tc>
        <w:tc>
          <w:tcPr>
            <w:tcW w:w="463" w:type="pct"/>
            <w:vMerge/>
            <w:tcBorders>
              <w:top w:val="single" w:sz="4" w:space="0" w:color="auto"/>
              <w:left w:val="single" w:sz="4" w:space="0" w:color="auto"/>
              <w:bottom w:val="single" w:sz="4" w:space="0" w:color="000000"/>
              <w:right w:val="single" w:sz="4" w:space="0" w:color="auto"/>
            </w:tcBorders>
            <w:vAlign w:val="center"/>
            <w:hideMark/>
          </w:tcPr>
          <w:p w:rsidR="00476AA3" w:rsidRPr="00430E4B" w:rsidRDefault="00476AA3" w:rsidP="00476AA3">
            <w:pPr>
              <w:spacing w:after="0" w:line="240" w:lineRule="auto"/>
              <w:rPr>
                <w:rFonts w:ascii="Calibri" w:eastAsia="Times New Roman" w:hAnsi="Calibri" w:cs="Times New Roman"/>
                <w:b/>
                <w:bCs/>
                <w:color w:val="000000"/>
                <w:sz w:val="18"/>
                <w:szCs w:val="18"/>
                <w:lang w:val="es-MX" w:eastAsia="es-MX"/>
              </w:rPr>
            </w:pPr>
          </w:p>
        </w:tc>
        <w:tc>
          <w:tcPr>
            <w:tcW w:w="517" w:type="pct"/>
            <w:vMerge/>
            <w:tcBorders>
              <w:top w:val="single" w:sz="4" w:space="0" w:color="auto"/>
              <w:left w:val="single" w:sz="4" w:space="0" w:color="auto"/>
              <w:bottom w:val="single" w:sz="4" w:space="0" w:color="000000"/>
              <w:right w:val="single" w:sz="4" w:space="0" w:color="auto"/>
            </w:tcBorders>
            <w:vAlign w:val="center"/>
            <w:hideMark/>
          </w:tcPr>
          <w:p w:rsidR="00476AA3" w:rsidRPr="00430E4B" w:rsidRDefault="00476AA3" w:rsidP="00476AA3">
            <w:pPr>
              <w:spacing w:after="0" w:line="240" w:lineRule="auto"/>
              <w:rPr>
                <w:rFonts w:ascii="Calibri" w:eastAsia="Times New Roman" w:hAnsi="Calibri" w:cs="Times New Roman"/>
                <w:b/>
                <w:bCs/>
                <w:color w:val="000000"/>
                <w:sz w:val="18"/>
                <w:szCs w:val="18"/>
                <w:lang w:val="es-MX" w:eastAsia="es-MX"/>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rsidR="00476AA3" w:rsidRPr="00430E4B" w:rsidRDefault="00476AA3" w:rsidP="00476AA3">
            <w:pPr>
              <w:spacing w:after="0" w:line="240" w:lineRule="auto"/>
              <w:rPr>
                <w:rFonts w:ascii="Calibri" w:eastAsia="Times New Roman" w:hAnsi="Calibri" w:cs="Times New Roman"/>
                <w:b/>
                <w:bCs/>
                <w:color w:val="000000"/>
                <w:sz w:val="18"/>
                <w:szCs w:val="18"/>
                <w:lang w:val="es-MX" w:eastAsia="es-MX"/>
              </w:rPr>
            </w:pPr>
          </w:p>
        </w:tc>
        <w:tc>
          <w:tcPr>
            <w:tcW w:w="452" w:type="pct"/>
            <w:tcBorders>
              <w:top w:val="nil"/>
              <w:left w:val="nil"/>
              <w:bottom w:val="single" w:sz="4" w:space="0" w:color="auto"/>
              <w:right w:val="single" w:sz="4" w:space="0" w:color="auto"/>
            </w:tcBorders>
            <w:shd w:val="clear" w:color="000000" w:fill="FABF8F"/>
            <w:vAlign w:val="center"/>
            <w:hideMark/>
          </w:tcPr>
          <w:p w:rsidR="00476AA3" w:rsidRPr="00430E4B" w:rsidRDefault="00476AA3" w:rsidP="00476AA3">
            <w:pPr>
              <w:spacing w:after="0" w:line="240" w:lineRule="auto"/>
              <w:jc w:val="center"/>
              <w:rPr>
                <w:rFonts w:ascii="Calibri" w:eastAsia="Times New Roman" w:hAnsi="Calibri" w:cs="Times New Roman"/>
                <w:b/>
                <w:bCs/>
                <w:color w:val="000000"/>
                <w:sz w:val="18"/>
                <w:szCs w:val="18"/>
                <w:lang w:val="es-MX" w:eastAsia="es-MX"/>
              </w:rPr>
            </w:pPr>
            <w:r w:rsidRPr="00430E4B">
              <w:rPr>
                <w:rFonts w:ascii="Calibri" w:eastAsia="Times New Roman" w:hAnsi="Calibri" w:cs="Times New Roman"/>
                <w:b/>
                <w:bCs/>
                <w:color w:val="000000"/>
                <w:sz w:val="18"/>
                <w:szCs w:val="18"/>
                <w:lang w:val="es-MX" w:eastAsia="es-MX"/>
              </w:rPr>
              <w:t>PROGRA</w:t>
            </w:r>
            <w:r w:rsidR="00943AFF" w:rsidRPr="00430E4B">
              <w:rPr>
                <w:rFonts w:ascii="Calibri" w:eastAsia="Times New Roman" w:hAnsi="Calibri" w:cs="Times New Roman"/>
                <w:b/>
                <w:bCs/>
                <w:color w:val="000000"/>
                <w:sz w:val="18"/>
                <w:szCs w:val="18"/>
                <w:lang w:val="es-MX" w:eastAsia="es-MX"/>
              </w:rPr>
              <w:t>-</w:t>
            </w:r>
            <w:r w:rsidRPr="00430E4B">
              <w:rPr>
                <w:rFonts w:ascii="Calibri" w:eastAsia="Times New Roman" w:hAnsi="Calibri" w:cs="Times New Roman"/>
                <w:b/>
                <w:bCs/>
                <w:color w:val="000000"/>
                <w:sz w:val="18"/>
                <w:szCs w:val="18"/>
                <w:lang w:val="es-MX" w:eastAsia="es-MX"/>
              </w:rPr>
              <w:t>MADAS</w:t>
            </w:r>
          </w:p>
        </w:tc>
        <w:tc>
          <w:tcPr>
            <w:tcW w:w="323" w:type="pct"/>
            <w:vMerge/>
            <w:tcBorders>
              <w:top w:val="single" w:sz="4" w:space="0" w:color="auto"/>
              <w:left w:val="single" w:sz="4" w:space="0" w:color="auto"/>
              <w:bottom w:val="single" w:sz="4" w:space="0" w:color="000000"/>
              <w:right w:val="single" w:sz="4" w:space="0" w:color="auto"/>
            </w:tcBorders>
            <w:vAlign w:val="center"/>
            <w:hideMark/>
          </w:tcPr>
          <w:p w:rsidR="00476AA3" w:rsidRPr="00430E4B" w:rsidRDefault="00476AA3" w:rsidP="00476AA3">
            <w:pPr>
              <w:spacing w:after="0" w:line="240" w:lineRule="auto"/>
              <w:rPr>
                <w:rFonts w:ascii="Calibri" w:eastAsia="Times New Roman" w:hAnsi="Calibri" w:cs="Times New Roman"/>
                <w:b/>
                <w:bCs/>
                <w:color w:val="000000"/>
                <w:sz w:val="18"/>
                <w:szCs w:val="18"/>
                <w:lang w:val="es-MX" w:eastAsia="es-MX"/>
              </w:rPr>
            </w:pPr>
          </w:p>
        </w:tc>
        <w:tc>
          <w:tcPr>
            <w:tcW w:w="672" w:type="pct"/>
            <w:vMerge/>
            <w:tcBorders>
              <w:top w:val="single" w:sz="4" w:space="0" w:color="auto"/>
              <w:left w:val="single" w:sz="4" w:space="0" w:color="auto"/>
              <w:bottom w:val="single" w:sz="4" w:space="0" w:color="000000"/>
              <w:right w:val="single" w:sz="4" w:space="0" w:color="auto"/>
            </w:tcBorders>
            <w:vAlign w:val="center"/>
            <w:hideMark/>
          </w:tcPr>
          <w:p w:rsidR="00476AA3" w:rsidRPr="00430E4B" w:rsidRDefault="00476AA3" w:rsidP="00476AA3">
            <w:pPr>
              <w:spacing w:after="0" w:line="240" w:lineRule="auto"/>
              <w:rPr>
                <w:rFonts w:ascii="Calibri" w:eastAsia="Times New Roman" w:hAnsi="Calibri" w:cs="Times New Roman"/>
                <w:b/>
                <w:bCs/>
                <w:color w:val="000000"/>
                <w:sz w:val="18"/>
                <w:szCs w:val="18"/>
                <w:lang w:val="es-MX" w:eastAsia="es-MX"/>
              </w:rPr>
            </w:pPr>
          </w:p>
        </w:tc>
      </w:tr>
      <w:tr w:rsidR="00476AA3" w:rsidRPr="00430E4B" w:rsidTr="00943AFF">
        <w:trPr>
          <w:trHeight w:val="765"/>
        </w:trPr>
        <w:tc>
          <w:tcPr>
            <w:tcW w:w="581" w:type="pct"/>
            <w:tcBorders>
              <w:top w:val="nil"/>
              <w:left w:val="single" w:sz="4" w:space="0" w:color="auto"/>
              <w:bottom w:val="single" w:sz="4" w:space="0" w:color="auto"/>
              <w:right w:val="single" w:sz="4" w:space="0" w:color="auto"/>
            </w:tcBorders>
            <w:shd w:val="clear" w:color="auto" w:fill="auto"/>
            <w:noWrap/>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1406732019001</w:t>
            </w:r>
          </w:p>
        </w:tc>
        <w:tc>
          <w:tcPr>
            <w:tcW w:w="1670" w:type="pct"/>
            <w:tcBorders>
              <w:top w:val="nil"/>
              <w:left w:val="nil"/>
              <w:bottom w:val="single" w:sz="4" w:space="0" w:color="auto"/>
              <w:right w:val="single" w:sz="4" w:space="0" w:color="auto"/>
            </w:tcBorders>
            <w:shd w:val="clear" w:color="auto" w:fill="auto"/>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CONSTRUCCION DE CUARTOS ADICIONALES EN LAS DIFERENTES COLONIAS Y ZONAS DE ATENCIÓN DEL MUNICIPIO</w:t>
            </w:r>
          </w:p>
        </w:tc>
        <w:tc>
          <w:tcPr>
            <w:tcW w:w="463" w:type="pct"/>
            <w:tcBorders>
              <w:top w:val="nil"/>
              <w:left w:val="nil"/>
              <w:bottom w:val="single" w:sz="4" w:space="0" w:color="auto"/>
              <w:right w:val="single" w:sz="4" w:space="0" w:color="auto"/>
            </w:tcBorders>
            <w:shd w:val="clear" w:color="000000" w:fill="FFFFFF"/>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VARIAS</w:t>
            </w:r>
          </w:p>
        </w:tc>
        <w:tc>
          <w:tcPr>
            <w:tcW w:w="517" w:type="pct"/>
            <w:tcBorders>
              <w:top w:val="nil"/>
              <w:left w:val="nil"/>
              <w:bottom w:val="single" w:sz="4" w:space="0" w:color="auto"/>
              <w:right w:val="single" w:sz="4" w:space="0" w:color="auto"/>
            </w:tcBorders>
            <w:shd w:val="clear" w:color="000000" w:fill="FFFFFF"/>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PUERTO VALLARTA</w:t>
            </w:r>
          </w:p>
        </w:tc>
        <w:tc>
          <w:tcPr>
            <w:tcW w:w="322" w:type="pct"/>
            <w:tcBorders>
              <w:top w:val="nil"/>
              <w:left w:val="nil"/>
              <w:bottom w:val="single" w:sz="4" w:space="0" w:color="auto"/>
              <w:right w:val="single" w:sz="4" w:space="0" w:color="auto"/>
            </w:tcBorders>
            <w:shd w:val="clear" w:color="auto" w:fill="auto"/>
            <w:noWrap/>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CUARTO</w:t>
            </w:r>
          </w:p>
        </w:tc>
        <w:tc>
          <w:tcPr>
            <w:tcW w:w="452" w:type="pct"/>
            <w:tcBorders>
              <w:top w:val="nil"/>
              <w:left w:val="nil"/>
              <w:bottom w:val="single" w:sz="4" w:space="0" w:color="auto"/>
              <w:right w:val="single" w:sz="4" w:space="0" w:color="auto"/>
            </w:tcBorders>
            <w:shd w:val="clear" w:color="auto" w:fill="auto"/>
            <w:noWrap/>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290</w:t>
            </w:r>
          </w:p>
        </w:tc>
        <w:tc>
          <w:tcPr>
            <w:tcW w:w="323" w:type="pct"/>
            <w:tcBorders>
              <w:top w:val="nil"/>
              <w:left w:val="nil"/>
              <w:bottom w:val="single" w:sz="4" w:space="0" w:color="auto"/>
              <w:right w:val="single" w:sz="4" w:space="0" w:color="auto"/>
            </w:tcBorders>
            <w:shd w:val="clear" w:color="auto" w:fill="auto"/>
            <w:noWrap/>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1170</w:t>
            </w:r>
          </w:p>
        </w:tc>
        <w:tc>
          <w:tcPr>
            <w:tcW w:w="672" w:type="pct"/>
            <w:tcBorders>
              <w:top w:val="nil"/>
              <w:left w:val="nil"/>
              <w:bottom w:val="single" w:sz="4" w:space="0" w:color="auto"/>
              <w:right w:val="single" w:sz="4" w:space="0" w:color="auto"/>
            </w:tcBorders>
            <w:shd w:val="clear" w:color="auto" w:fill="auto"/>
            <w:noWrap/>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 xml:space="preserve"> $ 21,750,000.00 </w:t>
            </w:r>
          </w:p>
        </w:tc>
      </w:tr>
      <w:tr w:rsidR="00476AA3" w:rsidRPr="00430E4B" w:rsidTr="00943AFF">
        <w:trPr>
          <w:trHeight w:val="510"/>
        </w:trPr>
        <w:tc>
          <w:tcPr>
            <w:tcW w:w="581" w:type="pct"/>
            <w:tcBorders>
              <w:top w:val="nil"/>
              <w:left w:val="single" w:sz="4" w:space="0" w:color="auto"/>
              <w:bottom w:val="single" w:sz="4" w:space="0" w:color="auto"/>
              <w:right w:val="single" w:sz="4" w:space="0" w:color="auto"/>
            </w:tcBorders>
            <w:shd w:val="clear" w:color="auto" w:fill="auto"/>
            <w:noWrap/>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1406732019002</w:t>
            </w:r>
          </w:p>
        </w:tc>
        <w:tc>
          <w:tcPr>
            <w:tcW w:w="1670" w:type="pct"/>
            <w:tcBorders>
              <w:top w:val="nil"/>
              <w:left w:val="nil"/>
              <w:bottom w:val="single" w:sz="4" w:space="0" w:color="auto"/>
              <w:right w:val="single" w:sz="4" w:space="0" w:color="auto"/>
            </w:tcBorders>
            <w:shd w:val="clear" w:color="auto" w:fill="auto"/>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TECHADO EN ESCUELA 20 DE NOVIEMBRE (EN AREA DE IMPARTICIÓN FÍSICA)</w:t>
            </w:r>
          </w:p>
        </w:tc>
        <w:tc>
          <w:tcPr>
            <w:tcW w:w="463" w:type="pct"/>
            <w:tcBorders>
              <w:top w:val="nil"/>
              <w:left w:val="nil"/>
              <w:bottom w:val="single" w:sz="4" w:space="0" w:color="auto"/>
              <w:right w:val="single" w:sz="4" w:space="0" w:color="auto"/>
            </w:tcBorders>
            <w:shd w:val="clear" w:color="auto" w:fill="auto"/>
            <w:noWrap/>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CENTRO</w:t>
            </w:r>
          </w:p>
        </w:tc>
        <w:tc>
          <w:tcPr>
            <w:tcW w:w="517" w:type="pct"/>
            <w:tcBorders>
              <w:top w:val="nil"/>
              <w:left w:val="nil"/>
              <w:bottom w:val="single" w:sz="4" w:space="0" w:color="auto"/>
              <w:right w:val="single" w:sz="4" w:space="0" w:color="auto"/>
            </w:tcBorders>
            <w:shd w:val="clear" w:color="000000" w:fill="FFFFFF"/>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PUERTO VALLARTA</w:t>
            </w:r>
          </w:p>
        </w:tc>
        <w:tc>
          <w:tcPr>
            <w:tcW w:w="322" w:type="pct"/>
            <w:tcBorders>
              <w:top w:val="nil"/>
              <w:left w:val="nil"/>
              <w:bottom w:val="single" w:sz="4" w:space="0" w:color="auto"/>
              <w:right w:val="single" w:sz="4" w:space="0" w:color="auto"/>
            </w:tcBorders>
            <w:shd w:val="clear" w:color="auto" w:fill="auto"/>
            <w:noWrap/>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M2</w:t>
            </w:r>
          </w:p>
        </w:tc>
        <w:tc>
          <w:tcPr>
            <w:tcW w:w="452" w:type="pct"/>
            <w:tcBorders>
              <w:top w:val="nil"/>
              <w:left w:val="nil"/>
              <w:bottom w:val="single" w:sz="4" w:space="0" w:color="auto"/>
              <w:right w:val="single" w:sz="4" w:space="0" w:color="auto"/>
            </w:tcBorders>
            <w:shd w:val="clear" w:color="auto" w:fill="auto"/>
            <w:noWrap/>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491</w:t>
            </w:r>
          </w:p>
        </w:tc>
        <w:tc>
          <w:tcPr>
            <w:tcW w:w="323" w:type="pct"/>
            <w:tcBorders>
              <w:top w:val="nil"/>
              <w:left w:val="nil"/>
              <w:bottom w:val="single" w:sz="4" w:space="0" w:color="auto"/>
              <w:right w:val="single" w:sz="4" w:space="0" w:color="auto"/>
            </w:tcBorders>
            <w:shd w:val="clear" w:color="auto" w:fill="auto"/>
            <w:noWrap/>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575</w:t>
            </w:r>
          </w:p>
        </w:tc>
        <w:tc>
          <w:tcPr>
            <w:tcW w:w="672" w:type="pct"/>
            <w:tcBorders>
              <w:top w:val="nil"/>
              <w:left w:val="nil"/>
              <w:bottom w:val="single" w:sz="4" w:space="0" w:color="auto"/>
              <w:right w:val="single" w:sz="4" w:space="0" w:color="auto"/>
            </w:tcBorders>
            <w:shd w:val="clear" w:color="auto" w:fill="auto"/>
            <w:noWrap/>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 xml:space="preserve"> $       816,632.94 </w:t>
            </w:r>
          </w:p>
        </w:tc>
      </w:tr>
      <w:tr w:rsidR="00476AA3" w:rsidRPr="00430E4B" w:rsidTr="00943AFF">
        <w:trPr>
          <w:trHeight w:val="510"/>
        </w:trPr>
        <w:tc>
          <w:tcPr>
            <w:tcW w:w="581" w:type="pct"/>
            <w:tcBorders>
              <w:top w:val="nil"/>
              <w:left w:val="single" w:sz="4" w:space="0" w:color="auto"/>
              <w:bottom w:val="single" w:sz="4" w:space="0" w:color="auto"/>
              <w:right w:val="single" w:sz="4" w:space="0" w:color="auto"/>
            </w:tcBorders>
            <w:shd w:val="clear" w:color="auto" w:fill="auto"/>
            <w:noWrap/>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1406732019003</w:t>
            </w:r>
          </w:p>
        </w:tc>
        <w:tc>
          <w:tcPr>
            <w:tcW w:w="1670" w:type="pct"/>
            <w:tcBorders>
              <w:top w:val="nil"/>
              <w:left w:val="nil"/>
              <w:bottom w:val="single" w:sz="4" w:space="0" w:color="auto"/>
              <w:right w:val="single" w:sz="4" w:space="0" w:color="auto"/>
            </w:tcBorders>
            <w:shd w:val="clear" w:color="auto" w:fill="auto"/>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TECHADO EN ESCUELA CLUB DE LEONES (EN AREA DE IMPARTICIÓN FÍSICA)</w:t>
            </w:r>
          </w:p>
        </w:tc>
        <w:tc>
          <w:tcPr>
            <w:tcW w:w="463" w:type="pct"/>
            <w:tcBorders>
              <w:top w:val="nil"/>
              <w:left w:val="nil"/>
              <w:bottom w:val="single" w:sz="4" w:space="0" w:color="auto"/>
              <w:right w:val="single" w:sz="4" w:space="0" w:color="auto"/>
            </w:tcBorders>
            <w:shd w:val="clear" w:color="auto" w:fill="auto"/>
            <w:noWrap/>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OLIMPICA</w:t>
            </w:r>
          </w:p>
        </w:tc>
        <w:tc>
          <w:tcPr>
            <w:tcW w:w="517" w:type="pct"/>
            <w:tcBorders>
              <w:top w:val="nil"/>
              <w:left w:val="nil"/>
              <w:bottom w:val="single" w:sz="4" w:space="0" w:color="auto"/>
              <w:right w:val="single" w:sz="4" w:space="0" w:color="auto"/>
            </w:tcBorders>
            <w:shd w:val="clear" w:color="000000" w:fill="FFFFFF"/>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PUERTO VALLARTA</w:t>
            </w:r>
          </w:p>
        </w:tc>
        <w:tc>
          <w:tcPr>
            <w:tcW w:w="322" w:type="pct"/>
            <w:tcBorders>
              <w:top w:val="nil"/>
              <w:left w:val="nil"/>
              <w:bottom w:val="single" w:sz="4" w:space="0" w:color="auto"/>
              <w:right w:val="single" w:sz="4" w:space="0" w:color="auto"/>
            </w:tcBorders>
            <w:shd w:val="clear" w:color="auto" w:fill="auto"/>
            <w:noWrap/>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M2</w:t>
            </w:r>
          </w:p>
        </w:tc>
        <w:tc>
          <w:tcPr>
            <w:tcW w:w="452" w:type="pct"/>
            <w:tcBorders>
              <w:top w:val="nil"/>
              <w:left w:val="nil"/>
              <w:bottom w:val="single" w:sz="4" w:space="0" w:color="auto"/>
              <w:right w:val="single" w:sz="4" w:space="0" w:color="auto"/>
            </w:tcBorders>
            <w:shd w:val="clear" w:color="auto" w:fill="auto"/>
            <w:noWrap/>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365</w:t>
            </w:r>
          </w:p>
        </w:tc>
        <w:tc>
          <w:tcPr>
            <w:tcW w:w="323" w:type="pct"/>
            <w:tcBorders>
              <w:top w:val="nil"/>
              <w:left w:val="nil"/>
              <w:bottom w:val="single" w:sz="4" w:space="0" w:color="auto"/>
              <w:right w:val="single" w:sz="4" w:space="0" w:color="auto"/>
            </w:tcBorders>
            <w:shd w:val="clear" w:color="auto" w:fill="auto"/>
            <w:noWrap/>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821</w:t>
            </w:r>
          </w:p>
        </w:tc>
        <w:tc>
          <w:tcPr>
            <w:tcW w:w="672" w:type="pct"/>
            <w:tcBorders>
              <w:top w:val="nil"/>
              <w:left w:val="nil"/>
              <w:bottom w:val="single" w:sz="4" w:space="0" w:color="auto"/>
              <w:right w:val="single" w:sz="4" w:space="0" w:color="auto"/>
            </w:tcBorders>
            <w:shd w:val="clear" w:color="auto" w:fill="auto"/>
            <w:noWrap/>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 xml:space="preserve"> $       607,069.73 </w:t>
            </w:r>
          </w:p>
        </w:tc>
      </w:tr>
      <w:tr w:rsidR="00476AA3" w:rsidRPr="00430E4B" w:rsidTr="00943AFF">
        <w:trPr>
          <w:trHeight w:val="510"/>
        </w:trPr>
        <w:tc>
          <w:tcPr>
            <w:tcW w:w="581" w:type="pct"/>
            <w:tcBorders>
              <w:top w:val="nil"/>
              <w:left w:val="single" w:sz="4" w:space="0" w:color="auto"/>
              <w:bottom w:val="single" w:sz="4" w:space="0" w:color="auto"/>
              <w:right w:val="single" w:sz="4" w:space="0" w:color="auto"/>
            </w:tcBorders>
            <w:shd w:val="clear" w:color="auto" w:fill="auto"/>
            <w:noWrap/>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1406732019004</w:t>
            </w:r>
          </w:p>
        </w:tc>
        <w:tc>
          <w:tcPr>
            <w:tcW w:w="1670" w:type="pct"/>
            <w:tcBorders>
              <w:top w:val="nil"/>
              <w:left w:val="nil"/>
              <w:bottom w:val="single" w:sz="4" w:space="0" w:color="auto"/>
              <w:right w:val="single" w:sz="4" w:space="0" w:color="auto"/>
            </w:tcBorders>
            <w:shd w:val="clear" w:color="auto" w:fill="auto"/>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TECHADO EN ESCUELA HEROES DE LA PATRIA (EN AREA DE IMPARTICIÓN FÍSICA)</w:t>
            </w:r>
          </w:p>
        </w:tc>
        <w:tc>
          <w:tcPr>
            <w:tcW w:w="463" w:type="pct"/>
            <w:tcBorders>
              <w:top w:val="nil"/>
              <w:left w:val="nil"/>
              <w:bottom w:val="single" w:sz="4" w:space="0" w:color="auto"/>
              <w:right w:val="single" w:sz="4" w:space="0" w:color="auto"/>
            </w:tcBorders>
            <w:shd w:val="clear" w:color="auto" w:fill="auto"/>
            <w:noWrap/>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PALO SECO</w:t>
            </w:r>
          </w:p>
        </w:tc>
        <w:tc>
          <w:tcPr>
            <w:tcW w:w="517" w:type="pct"/>
            <w:tcBorders>
              <w:top w:val="nil"/>
              <w:left w:val="nil"/>
              <w:bottom w:val="single" w:sz="4" w:space="0" w:color="auto"/>
              <w:right w:val="single" w:sz="4" w:space="0" w:color="auto"/>
            </w:tcBorders>
            <w:shd w:val="clear" w:color="000000" w:fill="FFFFFF"/>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PUERTO VALLARTA</w:t>
            </w:r>
          </w:p>
        </w:tc>
        <w:tc>
          <w:tcPr>
            <w:tcW w:w="322" w:type="pct"/>
            <w:tcBorders>
              <w:top w:val="nil"/>
              <w:left w:val="nil"/>
              <w:bottom w:val="single" w:sz="4" w:space="0" w:color="auto"/>
              <w:right w:val="single" w:sz="4" w:space="0" w:color="auto"/>
            </w:tcBorders>
            <w:shd w:val="clear" w:color="auto" w:fill="auto"/>
            <w:noWrap/>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M2</w:t>
            </w:r>
          </w:p>
        </w:tc>
        <w:tc>
          <w:tcPr>
            <w:tcW w:w="452" w:type="pct"/>
            <w:tcBorders>
              <w:top w:val="nil"/>
              <w:left w:val="nil"/>
              <w:bottom w:val="single" w:sz="4" w:space="0" w:color="auto"/>
              <w:right w:val="single" w:sz="4" w:space="0" w:color="auto"/>
            </w:tcBorders>
            <w:shd w:val="clear" w:color="auto" w:fill="auto"/>
            <w:noWrap/>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448</w:t>
            </w:r>
          </w:p>
        </w:tc>
        <w:tc>
          <w:tcPr>
            <w:tcW w:w="323" w:type="pct"/>
            <w:tcBorders>
              <w:top w:val="nil"/>
              <w:left w:val="nil"/>
              <w:bottom w:val="single" w:sz="4" w:space="0" w:color="auto"/>
              <w:right w:val="single" w:sz="4" w:space="0" w:color="auto"/>
            </w:tcBorders>
            <w:shd w:val="clear" w:color="auto" w:fill="auto"/>
            <w:noWrap/>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1320</w:t>
            </w:r>
          </w:p>
        </w:tc>
        <w:tc>
          <w:tcPr>
            <w:tcW w:w="672" w:type="pct"/>
            <w:tcBorders>
              <w:top w:val="nil"/>
              <w:left w:val="nil"/>
              <w:bottom w:val="single" w:sz="4" w:space="0" w:color="auto"/>
              <w:right w:val="single" w:sz="4" w:space="0" w:color="auto"/>
            </w:tcBorders>
            <w:shd w:val="clear" w:color="auto" w:fill="auto"/>
            <w:noWrap/>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 xml:space="preserve"> $       745,115.33 </w:t>
            </w:r>
          </w:p>
        </w:tc>
      </w:tr>
      <w:tr w:rsidR="00476AA3" w:rsidRPr="00430E4B" w:rsidTr="00943AFF">
        <w:trPr>
          <w:trHeight w:val="510"/>
        </w:trPr>
        <w:tc>
          <w:tcPr>
            <w:tcW w:w="581" w:type="pct"/>
            <w:tcBorders>
              <w:top w:val="nil"/>
              <w:left w:val="single" w:sz="4" w:space="0" w:color="auto"/>
              <w:bottom w:val="single" w:sz="4" w:space="0" w:color="auto"/>
              <w:right w:val="single" w:sz="4" w:space="0" w:color="auto"/>
            </w:tcBorders>
            <w:shd w:val="clear" w:color="auto" w:fill="auto"/>
            <w:noWrap/>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1406732019005</w:t>
            </w:r>
          </w:p>
        </w:tc>
        <w:tc>
          <w:tcPr>
            <w:tcW w:w="1670" w:type="pct"/>
            <w:tcBorders>
              <w:top w:val="nil"/>
              <w:left w:val="nil"/>
              <w:bottom w:val="single" w:sz="4" w:space="0" w:color="auto"/>
              <w:right w:val="single" w:sz="4" w:space="0" w:color="auto"/>
            </w:tcBorders>
            <w:shd w:val="clear" w:color="auto" w:fill="auto"/>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REHABILITACIÓN DE LA BIBLIOTECA MOJONERAS</w:t>
            </w:r>
          </w:p>
        </w:tc>
        <w:tc>
          <w:tcPr>
            <w:tcW w:w="463" w:type="pct"/>
            <w:tcBorders>
              <w:top w:val="nil"/>
              <w:left w:val="nil"/>
              <w:bottom w:val="single" w:sz="4" w:space="0" w:color="auto"/>
              <w:right w:val="single" w:sz="4" w:space="0" w:color="auto"/>
            </w:tcBorders>
            <w:shd w:val="clear" w:color="auto" w:fill="auto"/>
            <w:noWrap/>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MOJONERAS</w:t>
            </w:r>
          </w:p>
        </w:tc>
        <w:tc>
          <w:tcPr>
            <w:tcW w:w="517" w:type="pct"/>
            <w:tcBorders>
              <w:top w:val="nil"/>
              <w:left w:val="nil"/>
              <w:bottom w:val="single" w:sz="4" w:space="0" w:color="auto"/>
              <w:right w:val="single" w:sz="4" w:space="0" w:color="auto"/>
            </w:tcBorders>
            <w:shd w:val="clear" w:color="auto" w:fill="auto"/>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PUERTO VALLARTA</w:t>
            </w:r>
          </w:p>
        </w:tc>
        <w:tc>
          <w:tcPr>
            <w:tcW w:w="322" w:type="pct"/>
            <w:tcBorders>
              <w:top w:val="nil"/>
              <w:left w:val="nil"/>
              <w:bottom w:val="single" w:sz="4" w:space="0" w:color="auto"/>
              <w:right w:val="single" w:sz="4" w:space="0" w:color="auto"/>
            </w:tcBorders>
            <w:shd w:val="clear" w:color="auto" w:fill="auto"/>
            <w:noWrap/>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M2</w:t>
            </w:r>
          </w:p>
        </w:tc>
        <w:tc>
          <w:tcPr>
            <w:tcW w:w="452" w:type="pct"/>
            <w:tcBorders>
              <w:top w:val="nil"/>
              <w:left w:val="nil"/>
              <w:bottom w:val="single" w:sz="4" w:space="0" w:color="auto"/>
              <w:right w:val="single" w:sz="4" w:space="0" w:color="auto"/>
            </w:tcBorders>
            <w:shd w:val="clear" w:color="auto" w:fill="auto"/>
            <w:noWrap/>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194</w:t>
            </w:r>
          </w:p>
        </w:tc>
        <w:tc>
          <w:tcPr>
            <w:tcW w:w="323" w:type="pct"/>
            <w:tcBorders>
              <w:top w:val="nil"/>
              <w:left w:val="nil"/>
              <w:bottom w:val="single" w:sz="4" w:space="0" w:color="auto"/>
              <w:right w:val="single" w:sz="4" w:space="0" w:color="auto"/>
            </w:tcBorders>
            <w:shd w:val="clear" w:color="auto" w:fill="auto"/>
            <w:noWrap/>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1797</w:t>
            </w:r>
          </w:p>
        </w:tc>
        <w:tc>
          <w:tcPr>
            <w:tcW w:w="672" w:type="pct"/>
            <w:tcBorders>
              <w:top w:val="nil"/>
              <w:left w:val="nil"/>
              <w:bottom w:val="single" w:sz="4" w:space="0" w:color="auto"/>
              <w:right w:val="single" w:sz="4" w:space="0" w:color="auto"/>
            </w:tcBorders>
            <w:shd w:val="clear" w:color="auto" w:fill="auto"/>
            <w:noWrap/>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 xml:space="preserve"> $   1,500,000.00 </w:t>
            </w:r>
          </w:p>
        </w:tc>
      </w:tr>
      <w:tr w:rsidR="00476AA3" w:rsidRPr="00430E4B" w:rsidTr="00943AFF">
        <w:trPr>
          <w:trHeight w:val="765"/>
        </w:trPr>
        <w:tc>
          <w:tcPr>
            <w:tcW w:w="581" w:type="pct"/>
            <w:tcBorders>
              <w:top w:val="nil"/>
              <w:left w:val="single" w:sz="4" w:space="0" w:color="auto"/>
              <w:bottom w:val="single" w:sz="4" w:space="0" w:color="auto"/>
              <w:right w:val="single" w:sz="4" w:space="0" w:color="auto"/>
            </w:tcBorders>
            <w:shd w:val="clear" w:color="auto" w:fill="auto"/>
            <w:noWrap/>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1406732019006</w:t>
            </w:r>
          </w:p>
        </w:tc>
        <w:tc>
          <w:tcPr>
            <w:tcW w:w="1670" w:type="pct"/>
            <w:tcBorders>
              <w:top w:val="nil"/>
              <w:left w:val="nil"/>
              <w:bottom w:val="single" w:sz="4" w:space="0" w:color="auto"/>
              <w:right w:val="single" w:sz="4" w:space="0" w:color="auto"/>
            </w:tcBorders>
            <w:shd w:val="clear" w:color="auto" w:fill="auto"/>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PAVIMENTACIÓN  EN EMPEDRADO AHOGADO EN MORTERO DE LAS CALLES COLINDANTES DE LA PLAZA PLAYA GRANDE</w:t>
            </w:r>
          </w:p>
        </w:tc>
        <w:tc>
          <w:tcPr>
            <w:tcW w:w="463" w:type="pct"/>
            <w:tcBorders>
              <w:top w:val="nil"/>
              <w:left w:val="nil"/>
              <w:bottom w:val="single" w:sz="4" w:space="0" w:color="auto"/>
              <w:right w:val="single" w:sz="4" w:space="0" w:color="auto"/>
            </w:tcBorders>
            <w:shd w:val="clear" w:color="auto" w:fill="auto"/>
            <w:noWrap/>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PLAYA GRANDE</w:t>
            </w:r>
          </w:p>
        </w:tc>
        <w:tc>
          <w:tcPr>
            <w:tcW w:w="517" w:type="pct"/>
            <w:tcBorders>
              <w:top w:val="nil"/>
              <w:left w:val="nil"/>
              <w:bottom w:val="single" w:sz="4" w:space="0" w:color="auto"/>
              <w:right w:val="single" w:sz="4" w:space="0" w:color="auto"/>
            </w:tcBorders>
            <w:shd w:val="clear" w:color="000000" w:fill="FFFFFF"/>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PUERTO VALLARTA</w:t>
            </w:r>
          </w:p>
        </w:tc>
        <w:tc>
          <w:tcPr>
            <w:tcW w:w="322" w:type="pct"/>
            <w:tcBorders>
              <w:top w:val="nil"/>
              <w:left w:val="nil"/>
              <w:bottom w:val="single" w:sz="4" w:space="0" w:color="auto"/>
              <w:right w:val="single" w:sz="4" w:space="0" w:color="auto"/>
            </w:tcBorders>
            <w:shd w:val="clear" w:color="auto" w:fill="auto"/>
            <w:noWrap/>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M2</w:t>
            </w:r>
          </w:p>
        </w:tc>
        <w:tc>
          <w:tcPr>
            <w:tcW w:w="452" w:type="pct"/>
            <w:tcBorders>
              <w:top w:val="nil"/>
              <w:left w:val="nil"/>
              <w:bottom w:val="single" w:sz="4" w:space="0" w:color="auto"/>
              <w:right w:val="single" w:sz="4" w:space="0" w:color="auto"/>
            </w:tcBorders>
            <w:shd w:val="clear" w:color="auto" w:fill="auto"/>
            <w:noWrap/>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 xml:space="preserve">          3,125.00 </w:t>
            </w:r>
          </w:p>
        </w:tc>
        <w:tc>
          <w:tcPr>
            <w:tcW w:w="323" w:type="pct"/>
            <w:tcBorders>
              <w:top w:val="nil"/>
              <w:left w:val="nil"/>
              <w:bottom w:val="single" w:sz="4" w:space="0" w:color="auto"/>
              <w:right w:val="single" w:sz="4" w:space="0" w:color="auto"/>
            </w:tcBorders>
            <w:shd w:val="clear" w:color="auto" w:fill="auto"/>
            <w:noWrap/>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299</w:t>
            </w:r>
          </w:p>
        </w:tc>
        <w:tc>
          <w:tcPr>
            <w:tcW w:w="672" w:type="pct"/>
            <w:tcBorders>
              <w:top w:val="nil"/>
              <w:left w:val="nil"/>
              <w:bottom w:val="single" w:sz="4" w:space="0" w:color="auto"/>
              <w:right w:val="single" w:sz="4" w:space="0" w:color="auto"/>
            </w:tcBorders>
            <w:shd w:val="clear" w:color="auto" w:fill="auto"/>
            <w:noWrap/>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 xml:space="preserve"> $   2,571,399.44 </w:t>
            </w:r>
          </w:p>
        </w:tc>
      </w:tr>
      <w:tr w:rsidR="00476AA3" w:rsidRPr="00430E4B" w:rsidTr="00943AFF">
        <w:trPr>
          <w:trHeight w:val="1020"/>
        </w:trPr>
        <w:tc>
          <w:tcPr>
            <w:tcW w:w="581" w:type="pct"/>
            <w:tcBorders>
              <w:top w:val="nil"/>
              <w:left w:val="single" w:sz="4" w:space="0" w:color="auto"/>
              <w:bottom w:val="single" w:sz="4" w:space="0" w:color="auto"/>
              <w:right w:val="single" w:sz="4" w:space="0" w:color="auto"/>
            </w:tcBorders>
            <w:shd w:val="clear" w:color="auto" w:fill="auto"/>
            <w:noWrap/>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1406732019007</w:t>
            </w:r>
          </w:p>
        </w:tc>
        <w:tc>
          <w:tcPr>
            <w:tcW w:w="1670" w:type="pct"/>
            <w:tcBorders>
              <w:top w:val="nil"/>
              <w:left w:val="nil"/>
              <w:bottom w:val="single" w:sz="4" w:space="0" w:color="auto"/>
              <w:right w:val="single" w:sz="4" w:space="0" w:color="auto"/>
            </w:tcBorders>
            <w:shd w:val="clear" w:color="auto" w:fill="auto"/>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PRIMERA ETAPA PAVIMENTACIÓN  EN EMPEDRADO AHOGADO EN MORTERO DE LAS CALLES COLINDANTES DE LA PLAZA EN TEBELCHÍA</w:t>
            </w:r>
          </w:p>
        </w:tc>
        <w:tc>
          <w:tcPr>
            <w:tcW w:w="463" w:type="pct"/>
            <w:tcBorders>
              <w:top w:val="nil"/>
              <w:left w:val="nil"/>
              <w:bottom w:val="single" w:sz="4" w:space="0" w:color="auto"/>
              <w:right w:val="single" w:sz="4" w:space="0" w:color="auto"/>
            </w:tcBorders>
            <w:shd w:val="clear" w:color="auto" w:fill="auto"/>
            <w:noWrap/>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TEBELCHÍA</w:t>
            </w:r>
          </w:p>
        </w:tc>
        <w:tc>
          <w:tcPr>
            <w:tcW w:w="517" w:type="pct"/>
            <w:tcBorders>
              <w:top w:val="nil"/>
              <w:left w:val="nil"/>
              <w:bottom w:val="single" w:sz="4" w:space="0" w:color="auto"/>
              <w:right w:val="single" w:sz="4" w:space="0" w:color="auto"/>
            </w:tcBorders>
            <w:shd w:val="clear" w:color="auto" w:fill="auto"/>
            <w:noWrap/>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TEBELCHÍA</w:t>
            </w:r>
          </w:p>
        </w:tc>
        <w:tc>
          <w:tcPr>
            <w:tcW w:w="322" w:type="pct"/>
            <w:tcBorders>
              <w:top w:val="nil"/>
              <w:left w:val="nil"/>
              <w:bottom w:val="single" w:sz="4" w:space="0" w:color="auto"/>
              <w:right w:val="single" w:sz="4" w:space="0" w:color="auto"/>
            </w:tcBorders>
            <w:shd w:val="clear" w:color="auto" w:fill="auto"/>
            <w:noWrap/>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M2</w:t>
            </w:r>
          </w:p>
        </w:tc>
        <w:tc>
          <w:tcPr>
            <w:tcW w:w="452" w:type="pct"/>
            <w:tcBorders>
              <w:top w:val="nil"/>
              <w:left w:val="nil"/>
              <w:bottom w:val="single" w:sz="4" w:space="0" w:color="auto"/>
              <w:right w:val="single" w:sz="4" w:space="0" w:color="auto"/>
            </w:tcBorders>
            <w:shd w:val="clear" w:color="auto" w:fill="auto"/>
            <w:noWrap/>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 xml:space="preserve">          2,638.00 </w:t>
            </w:r>
          </w:p>
        </w:tc>
        <w:tc>
          <w:tcPr>
            <w:tcW w:w="323" w:type="pct"/>
            <w:tcBorders>
              <w:top w:val="nil"/>
              <w:left w:val="nil"/>
              <w:bottom w:val="single" w:sz="4" w:space="0" w:color="auto"/>
              <w:right w:val="single" w:sz="4" w:space="0" w:color="auto"/>
            </w:tcBorders>
            <w:shd w:val="clear" w:color="auto" w:fill="auto"/>
            <w:noWrap/>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270</w:t>
            </w:r>
          </w:p>
        </w:tc>
        <w:tc>
          <w:tcPr>
            <w:tcW w:w="672" w:type="pct"/>
            <w:tcBorders>
              <w:top w:val="nil"/>
              <w:left w:val="nil"/>
              <w:bottom w:val="single" w:sz="4" w:space="0" w:color="auto"/>
              <w:right w:val="single" w:sz="4" w:space="0" w:color="auto"/>
            </w:tcBorders>
            <w:shd w:val="clear" w:color="auto" w:fill="auto"/>
            <w:noWrap/>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 xml:space="preserve"> $   2,000,000.00 </w:t>
            </w:r>
          </w:p>
        </w:tc>
      </w:tr>
      <w:tr w:rsidR="00476AA3" w:rsidRPr="00430E4B" w:rsidTr="00943AFF">
        <w:trPr>
          <w:trHeight w:val="1530"/>
        </w:trPr>
        <w:tc>
          <w:tcPr>
            <w:tcW w:w="581" w:type="pct"/>
            <w:tcBorders>
              <w:top w:val="nil"/>
              <w:left w:val="single" w:sz="4" w:space="0" w:color="auto"/>
              <w:bottom w:val="single" w:sz="4" w:space="0" w:color="auto"/>
              <w:right w:val="single" w:sz="4" w:space="0" w:color="auto"/>
            </w:tcBorders>
            <w:shd w:val="clear" w:color="auto" w:fill="auto"/>
            <w:noWrap/>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lastRenderedPageBreak/>
              <w:t>1406732019008</w:t>
            </w:r>
          </w:p>
        </w:tc>
        <w:tc>
          <w:tcPr>
            <w:tcW w:w="1670" w:type="pct"/>
            <w:tcBorders>
              <w:top w:val="nil"/>
              <w:left w:val="nil"/>
              <w:bottom w:val="single" w:sz="4" w:space="0" w:color="auto"/>
              <w:right w:val="single" w:sz="4" w:space="0" w:color="auto"/>
            </w:tcBorders>
            <w:shd w:val="clear" w:color="auto" w:fill="auto"/>
            <w:vAlign w:val="center"/>
            <w:hideMark/>
          </w:tcPr>
          <w:p w:rsidR="00476AA3" w:rsidRPr="00430E4B" w:rsidRDefault="00476AA3" w:rsidP="00476AA3">
            <w:pPr>
              <w:spacing w:after="0" w:line="240" w:lineRule="auto"/>
              <w:jc w:val="center"/>
              <w:rPr>
                <w:rFonts w:ascii="Calibri" w:eastAsia="Times New Roman" w:hAnsi="Calibri" w:cs="Times New Roman"/>
                <w:sz w:val="16"/>
                <w:szCs w:val="16"/>
                <w:lang w:val="es-MX" w:eastAsia="es-MX"/>
              </w:rPr>
            </w:pPr>
            <w:r w:rsidRPr="00430E4B">
              <w:rPr>
                <w:rFonts w:ascii="Calibri" w:eastAsia="Times New Roman" w:hAnsi="Calibri" w:cs="Times New Roman"/>
                <w:sz w:val="16"/>
                <w:szCs w:val="16"/>
                <w:lang w:val="es-MX" w:eastAsia="es-MX"/>
              </w:rPr>
              <w:t>GASTOS INDIRECTOS (ADQUISICIÓN DE EQUIPO TOPOGRÁFICO ESPECIALIZADO Y MANTENIMIENTO Y REPARACIÓN DE VEHÍCULOS PARA LA VERIFICACIÓN Y EL SEGUIMIENTO DE LAS OBRAS REALIZADAS CON RECURSOS DEL FAIS.)</w:t>
            </w:r>
          </w:p>
        </w:tc>
        <w:tc>
          <w:tcPr>
            <w:tcW w:w="463" w:type="pct"/>
            <w:tcBorders>
              <w:top w:val="nil"/>
              <w:left w:val="nil"/>
              <w:bottom w:val="single" w:sz="4" w:space="0" w:color="auto"/>
              <w:right w:val="single" w:sz="4" w:space="0" w:color="auto"/>
            </w:tcBorders>
            <w:shd w:val="clear" w:color="auto" w:fill="auto"/>
            <w:noWrap/>
            <w:vAlign w:val="center"/>
            <w:hideMark/>
          </w:tcPr>
          <w:p w:rsidR="00476AA3" w:rsidRPr="00430E4B" w:rsidRDefault="00476AA3" w:rsidP="00476AA3">
            <w:pPr>
              <w:spacing w:after="0" w:line="240" w:lineRule="auto"/>
              <w:jc w:val="center"/>
              <w:rPr>
                <w:rFonts w:ascii="Calibri" w:eastAsia="Times New Roman" w:hAnsi="Calibri" w:cs="Times New Roman"/>
                <w:sz w:val="16"/>
                <w:szCs w:val="16"/>
                <w:lang w:val="es-MX" w:eastAsia="es-MX"/>
              </w:rPr>
            </w:pPr>
            <w:r w:rsidRPr="00430E4B">
              <w:rPr>
                <w:rFonts w:ascii="Calibri" w:eastAsia="Times New Roman" w:hAnsi="Calibri" w:cs="Times New Roman"/>
                <w:sz w:val="16"/>
                <w:szCs w:val="16"/>
                <w:lang w:val="es-MX" w:eastAsia="es-MX"/>
              </w:rPr>
              <w:t>VARIAS</w:t>
            </w:r>
          </w:p>
        </w:tc>
        <w:tc>
          <w:tcPr>
            <w:tcW w:w="517" w:type="pct"/>
            <w:tcBorders>
              <w:top w:val="nil"/>
              <w:left w:val="nil"/>
              <w:bottom w:val="single" w:sz="4" w:space="0" w:color="auto"/>
              <w:right w:val="single" w:sz="4" w:space="0" w:color="auto"/>
            </w:tcBorders>
            <w:shd w:val="clear" w:color="auto" w:fill="auto"/>
            <w:vAlign w:val="center"/>
            <w:hideMark/>
          </w:tcPr>
          <w:p w:rsidR="00476AA3" w:rsidRPr="00430E4B" w:rsidRDefault="00476AA3" w:rsidP="00476AA3">
            <w:pPr>
              <w:spacing w:after="0" w:line="240" w:lineRule="auto"/>
              <w:jc w:val="center"/>
              <w:rPr>
                <w:rFonts w:ascii="Calibri" w:eastAsia="Times New Roman" w:hAnsi="Calibri" w:cs="Times New Roman"/>
                <w:sz w:val="16"/>
                <w:szCs w:val="16"/>
                <w:lang w:val="es-MX" w:eastAsia="es-MX"/>
              </w:rPr>
            </w:pPr>
            <w:r w:rsidRPr="00430E4B">
              <w:rPr>
                <w:rFonts w:ascii="Calibri" w:eastAsia="Times New Roman" w:hAnsi="Calibri" w:cs="Times New Roman"/>
                <w:sz w:val="16"/>
                <w:szCs w:val="16"/>
                <w:lang w:val="es-MX" w:eastAsia="es-MX"/>
              </w:rPr>
              <w:t>PUERTO VALLARTA</w:t>
            </w:r>
          </w:p>
        </w:tc>
        <w:tc>
          <w:tcPr>
            <w:tcW w:w="322" w:type="pct"/>
            <w:tcBorders>
              <w:top w:val="nil"/>
              <w:left w:val="nil"/>
              <w:bottom w:val="single" w:sz="4" w:space="0" w:color="auto"/>
              <w:right w:val="single" w:sz="4" w:space="0" w:color="auto"/>
            </w:tcBorders>
            <w:shd w:val="clear" w:color="auto" w:fill="auto"/>
            <w:noWrap/>
            <w:vAlign w:val="center"/>
            <w:hideMark/>
          </w:tcPr>
          <w:p w:rsidR="00476AA3" w:rsidRPr="00430E4B" w:rsidRDefault="00476AA3" w:rsidP="00476AA3">
            <w:pPr>
              <w:spacing w:after="0" w:line="240" w:lineRule="auto"/>
              <w:jc w:val="center"/>
              <w:rPr>
                <w:rFonts w:ascii="Calibri" w:eastAsia="Times New Roman" w:hAnsi="Calibri" w:cs="Times New Roman"/>
                <w:sz w:val="16"/>
                <w:szCs w:val="16"/>
                <w:lang w:val="es-MX" w:eastAsia="es-MX"/>
              </w:rPr>
            </w:pPr>
            <w:r w:rsidRPr="00430E4B">
              <w:rPr>
                <w:rFonts w:ascii="Calibri" w:eastAsia="Times New Roman" w:hAnsi="Calibri" w:cs="Times New Roman"/>
                <w:sz w:val="16"/>
                <w:szCs w:val="16"/>
                <w:lang w:val="es-MX" w:eastAsia="es-MX"/>
              </w:rPr>
              <w:t>LOTE</w:t>
            </w:r>
          </w:p>
        </w:tc>
        <w:tc>
          <w:tcPr>
            <w:tcW w:w="452" w:type="pct"/>
            <w:tcBorders>
              <w:top w:val="nil"/>
              <w:left w:val="nil"/>
              <w:bottom w:val="single" w:sz="4" w:space="0" w:color="auto"/>
              <w:right w:val="single" w:sz="4" w:space="0" w:color="auto"/>
            </w:tcBorders>
            <w:shd w:val="clear" w:color="auto" w:fill="auto"/>
            <w:noWrap/>
            <w:vAlign w:val="center"/>
            <w:hideMark/>
          </w:tcPr>
          <w:p w:rsidR="00476AA3" w:rsidRPr="00430E4B" w:rsidRDefault="00476AA3" w:rsidP="00476AA3">
            <w:pPr>
              <w:spacing w:after="0" w:line="240" w:lineRule="auto"/>
              <w:jc w:val="center"/>
              <w:rPr>
                <w:rFonts w:ascii="Calibri" w:eastAsia="Times New Roman" w:hAnsi="Calibri" w:cs="Times New Roman"/>
                <w:sz w:val="16"/>
                <w:szCs w:val="16"/>
                <w:lang w:val="es-MX" w:eastAsia="es-MX"/>
              </w:rPr>
            </w:pPr>
            <w:r w:rsidRPr="00430E4B">
              <w:rPr>
                <w:rFonts w:ascii="Calibri" w:eastAsia="Times New Roman" w:hAnsi="Calibri" w:cs="Times New Roman"/>
                <w:sz w:val="16"/>
                <w:szCs w:val="16"/>
                <w:lang w:val="es-MX" w:eastAsia="es-MX"/>
              </w:rPr>
              <w:t>1</w:t>
            </w:r>
          </w:p>
        </w:tc>
        <w:tc>
          <w:tcPr>
            <w:tcW w:w="323" w:type="pct"/>
            <w:tcBorders>
              <w:top w:val="nil"/>
              <w:left w:val="nil"/>
              <w:bottom w:val="single" w:sz="4" w:space="0" w:color="auto"/>
              <w:right w:val="single" w:sz="4" w:space="0" w:color="auto"/>
            </w:tcBorders>
            <w:shd w:val="clear" w:color="auto" w:fill="auto"/>
            <w:noWrap/>
            <w:vAlign w:val="center"/>
            <w:hideMark/>
          </w:tcPr>
          <w:p w:rsidR="00476AA3" w:rsidRPr="00430E4B" w:rsidRDefault="00476AA3" w:rsidP="00476AA3">
            <w:pPr>
              <w:spacing w:after="0" w:line="240" w:lineRule="auto"/>
              <w:jc w:val="center"/>
              <w:rPr>
                <w:rFonts w:ascii="Calibri" w:eastAsia="Times New Roman" w:hAnsi="Calibri" w:cs="Times New Roman"/>
                <w:sz w:val="16"/>
                <w:szCs w:val="16"/>
                <w:lang w:val="es-MX" w:eastAsia="es-MX"/>
              </w:rPr>
            </w:pPr>
            <w:r w:rsidRPr="00430E4B">
              <w:rPr>
                <w:rFonts w:ascii="Calibri" w:eastAsia="Times New Roman" w:hAnsi="Calibri" w:cs="Times New Roman"/>
                <w:sz w:val="16"/>
                <w:szCs w:val="16"/>
                <w:lang w:val="es-MX" w:eastAsia="es-MX"/>
              </w:rPr>
              <w:t>1</w:t>
            </w:r>
          </w:p>
        </w:tc>
        <w:tc>
          <w:tcPr>
            <w:tcW w:w="672" w:type="pct"/>
            <w:tcBorders>
              <w:top w:val="nil"/>
              <w:left w:val="nil"/>
              <w:bottom w:val="single" w:sz="4" w:space="0" w:color="auto"/>
              <w:right w:val="single" w:sz="4" w:space="0" w:color="auto"/>
            </w:tcBorders>
            <w:shd w:val="clear" w:color="auto" w:fill="auto"/>
            <w:noWrap/>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 xml:space="preserve"> $       540,934.56 </w:t>
            </w:r>
          </w:p>
        </w:tc>
      </w:tr>
      <w:tr w:rsidR="00476AA3" w:rsidRPr="00430E4B" w:rsidTr="00943AFF">
        <w:trPr>
          <w:trHeight w:val="300"/>
        </w:trPr>
        <w:tc>
          <w:tcPr>
            <w:tcW w:w="581" w:type="pct"/>
            <w:tcBorders>
              <w:top w:val="nil"/>
              <w:left w:val="nil"/>
              <w:bottom w:val="nil"/>
              <w:right w:val="nil"/>
            </w:tcBorders>
            <w:shd w:val="clear" w:color="auto" w:fill="auto"/>
            <w:noWrap/>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 </w:t>
            </w:r>
          </w:p>
        </w:tc>
        <w:tc>
          <w:tcPr>
            <w:tcW w:w="1670" w:type="pct"/>
            <w:tcBorders>
              <w:top w:val="nil"/>
              <w:left w:val="nil"/>
              <w:bottom w:val="nil"/>
              <w:right w:val="nil"/>
            </w:tcBorders>
            <w:shd w:val="clear" w:color="auto" w:fill="auto"/>
            <w:vAlign w:val="center"/>
            <w:hideMark/>
          </w:tcPr>
          <w:p w:rsidR="00476AA3" w:rsidRPr="00430E4B" w:rsidRDefault="00476AA3" w:rsidP="00476AA3">
            <w:pPr>
              <w:spacing w:after="0" w:line="240" w:lineRule="auto"/>
              <w:jc w:val="both"/>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 </w:t>
            </w:r>
          </w:p>
        </w:tc>
        <w:tc>
          <w:tcPr>
            <w:tcW w:w="463" w:type="pct"/>
            <w:tcBorders>
              <w:top w:val="nil"/>
              <w:left w:val="nil"/>
              <w:bottom w:val="nil"/>
              <w:right w:val="nil"/>
            </w:tcBorders>
            <w:shd w:val="clear" w:color="auto" w:fill="auto"/>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r w:rsidRPr="00430E4B">
              <w:rPr>
                <w:rFonts w:ascii="Calibri" w:eastAsia="Times New Roman" w:hAnsi="Calibri" w:cs="Times New Roman"/>
                <w:color w:val="000000"/>
                <w:sz w:val="16"/>
                <w:szCs w:val="16"/>
                <w:lang w:val="es-MX" w:eastAsia="es-MX"/>
              </w:rPr>
              <w:t> </w:t>
            </w:r>
          </w:p>
        </w:tc>
        <w:tc>
          <w:tcPr>
            <w:tcW w:w="517" w:type="pct"/>
            <w:tcBorders>
              <w:top w:val="nil"/>
              <w:left w:val="nil"/>
              <w:bottom w:val="nil"/>
              <w:right w:val="nil"/>
            </w:tcBorders>
            <w:shd w:val="clear" w:color="auto" w:fill="auto"/>
            <w:vAlign w:val="center"/>
            <w:hideMark/>
          </w:tcPr>
          <w:p w:rsidR="00476AA3" w:rsidRPr="00430E4B" w:rsidRDefault="00476AA3" w:rsidP="00476AA3">
            <w:pPr>
              <w:spacing w:after="0" w:line="240" w:lineRule="auto"/>
              <w:jc w:val="center"/>
              <w:rPr>
                <w:rFonts w:ascii="Calibri" w:eastAsia="Times New Roman" w:hAnsi="Calibri" w:cs="Times New Roman"/>
                <w:color w:val="000000"/>
                <w:sz w:val="16"/>
                <w:szCs w:val="16"/>
                <w:lang w:val="es-MX" w:eastAsia="es-MX"/>
              </w:rPr>
            </w:pPr>
          </w:p>
        </w:tc>
        <w:tc>
          <w:tcPr>
            <w:tcW w:w="322" w:type="pct"/>
            <w:tcBorders>
              <w:top w:val="nil"/>
              <w:left w:val="nil"/>
              <w:bottom w:val="nil"/>
              <w:right w:val="nil"/>
            </w:tcBorders>
            <w:shd w:val="clear" w:color="auto" w:fill="auto"/>
            <w:vAlign w:val="center"/>
            <w:hideMark/>
          </w:tcPr>
          <w:p w:rsidR="00476AA3" w:rsidRPr="00430E4B" w:rsidRDefault="00476AA3" w:rsidP="00476AA3">
            <w:pPr>
              <w:spacing w:after="0" w:line="240" w:lineRule="auto"/>
              <w:jc w:val="center"/>
              <w:rPr>
                <w:rFonts w:ascii="Times New Roman" w:eastAsia="Times New Roman" w:hAnsi="Times New Roman" w:cs="Times New Roman"/>
                <w:sz w:val="16"/>
                <w:szCs w:val="16"/>
                <w:lang w:val="es-MX" w:eastAsia="es-MX"/>
              </w:rPr>
            </w:pPr>
          </w:p>
        </w:tc>
        <w:tc>
          <w:tcPr>
            <w:tcW w:w="452" w:type="pct"/>
            <w:tcBorders>
              <w:top w:val="nil"/>
              <w:left w:val="nil"/>
              <w:bottom w:val="nil"/>
              <w:right w:val="nil"/>
            </w:tcBorders>
            <w:shd w:val="clear" w:color="auto" w:fill="auto"/>
            <w:vAlign w:val="center"/>
            <w:hideMark/>
          </w:tcPr>
          <w:p w:rsidR="00476AA3" w:rsidRPr="00430E4B" w:rsidRDefault="00476AA3" w:rsidP="00476AA3">
            <w:pPr>
              <w:spacing w:after="0" w:line="240" w:lineRule="auto"/>
              <w:jc w:val="center"/>
              <w:rPr>
                <w:rFonts w:ascii="Times New Roman" w:eastAsia="Times New Roman" w:hAnsi="Times New Roman" w:cs="Times New Roman"/>
                <w:sz w:val="16"/>
                <w:szCs w:val="16"/>
                <w:lang w:val="es-MX" w:eastAsia="es-MX"/>
              </w:rPr>
            </w:pP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476AA3" w:rsidRPr="00430E4B" w:rsidRDefault="00476AA3" w:rsidP="00476AA3">
            <w:pPr>
              <w:spacing w:after="0" w:line="240" w:lineRule="auto"/>
              <w:jc w:val="center"/>
              <w:rPr>
                <w:rFonts w:ascii="Calibri" w:eastAsia="Times New Roman" w:hAnsi="Calibri" w:cs="Times New Roman"/>
                <w:b/>
                <w:bCs/>
                <w:color w:val="000000"/>
                <w:sz w:val="16"/>
                <w:szCs w:val="16"/>
                <w:lang w:val="es-MX" w:eastAsia="es-MX"/>
              </w:rPr>
            </w:pPr>
            <w:r w:rsidRPr="00430E4B">
              <w:rPr>
                <w:rFonts w:ascii="Calibri" w:eastAsia="Times New Roman" w:hAnsi="Calibri" w:cs="Times New Roman"/>
                <w:b/>
                <w:bCs/>
                <w:color w:val="000000"/>
                <w:sz w:val="16"/>
                <w:szCs w:val="16"/>
                <w:lang w:val="es-MX" w:eastAsia="es-MX"/>
              </w:rPr>
              <w:t>TOTAL</w:t>
            </w:r>
          </w:p>
        </w:tc>
        <w:tc>
          <w:tcPr>
            <w:tcW w:w="672" w:type="pct"/>
            <w:tcBorders>
              <w:top w:val="nil"/>
              <w:left w:val="nil"/>
              <w:bottom w:val="single" w:sz="4" w:space="0" w:color="auto"/>
              <w:right w:val="single" w:sz="4" w:space="0" w:color="auto"/>
            </w:tcBorders>
            <w:shd w:val="clear" w:color="000000" w:fill="FFFFFF"/>
            <w:noWrap/>
            <w:vAlign w:val="center"/>
            <w:hideMark/>
          </w:tcPr>
          <w:p w:rsidR="00476AA3" w:rsidRPr="00430E4B" w:rsidRDefault="00476AA3" w:rsidP="00476AA3">
            <w:pPr>
              <w:spacing w:after="0" w:line="240" w:lineRule="auto"/>
              <w:jc w:val="center"/>
              <w:rPr>
                <w:rFonts w:ascii="Calibri" w:eastAsia="Times New Roman" w:hAnsi="Calibri" w:cs="Times New Roman"/>
                <w:b/>
                <w:bCs/>
                <w:color w:val="000000"/>
                <w:sz w:val="16"/>
                <w:szCs w:val="16"/>
                <w:lang w:val="es-MX" w:eastAsia="es-MX"/>
              </w:rPr>
            </w:pPr>
            <w:r w:rsidRPr="00430E4B">
              <w:rPr>
                <w:rFonts w:ascii="Calibri" w:eastAsia="Times New Roman" w:hAnsi="Calibri" w:cs="Times New Roman"/>
                <w:b/>
                <w:bCs/>
                <w:color w:val="000000"/>
                <w:sz w:val="16"/>
                <w:szCs w:val="16"/>
                <w:lang w:val="es-MX" w:eastAsia="es-MX"/>
              </w:rPr>
              <w:t xml:space="preserve"> $ 30,531,152.00 </w:t>
            </w:r>
          </w:p>
        </w:tc>
      </w:tr>
    </w:tbl>
    <w:p w:rsidR="00161A4D" w:rsidRPr="00430E4B" w:rsidRDefault="00161A4D" w:rsidP="00476AA3">
      <w:pPr>
        <w:pStyle w:val="Prrafodelista"/>
        <w:spacing w:line="360" w:lineRule="auto"/>
        <w:ind w:left="0"/>
        <w:rPr>
          <w:rFonts w:ascii="Soberana Texto" w:hAnsi="Soberana Texto" w:cs="Tahoma"/>
          <w:sz w:val="24"/>
          <w:szCs w:val="24"/>
        </w:rPr>
      </w:pPr>
    </w:p>
    <w:p w:rsidR="00161A4D" w:rsidRPr="00430E4B" w:rsidRDefault="00161A4D" w:rsidP="00161A4D">
      <w:pPr>
        <w:pStyle w:val="Prrafodelista"/>
        <w:spacing w:line="360" w:lineRule="auto"/>
        <w:ind w:left="0"/>
        <w:rPr>
          <w:rFonts w:ascii="Soberana Texto" w:hAnsi="Soberana Texto" w:cs="Tahoma"/>
          <w:sz w:val="24"/>
          <w:szCs w:val="24"/>
        </w:rPr>
      </w:pPr>
      <w:r w:rsidRPr="00430E4B">
        <w:rPr>
          <w:rFonts w:ascii="Soberana Texto" w:hAnsi="Soberana Texto" w:cs="Tahoma"/>
          <w:sz w:val="24"/>
          <w:szCs w:val="24"/>
        </w:rPr>
        <w:t xml:space="preserve">Mismo que fue presentado con el apoyo técnico a través de Google </w:t>
      </w:r>
      <w:proofErr w:type="spellStart"/>
      <w:r w:rsidRPr="00430E4B">
        <w:rPr>
          <w:rFonts w:ascii="Soberana Texto" w:hAnsi="Soberana Texto" w:cs="Tahoma"/>
          <w:sz w:val="24"/>
          <w:szCs w:val="24"/>
        </w:rPr>
        <w:t>Earth</w:t>
      </w:r>
      <w:proofErr w:type="spellEnd"/>
      <w:r w:rsidRPr="00430E4B">
        <w:rPr>
          <w:rFonts w:ascii="Soberana Texto" w:hAnsi="Soberana Texto" w:cs="Tahoma"/>
          <w:sz w:val="24"/>
          <w:szCs w:val="24"/>
        </w:rPr>
        <w:t xml:space="preserve"> para facilitar la ubicación de cada una de las obras y acciones propuestas para su ejecución.</w:t>
      </w:r>
    </w:p>
    <w:p w:rsidR="00476AA3" w:rsidRPr="00430E4B" w:rsidRDefault="00161A4D" w:rsidP="00476AA3">
      <w:pPr>
        <w:pStyle w:val="Prrafodelista"/>
        <w:spacing w:line="360" w:lineRule="auto"/>
        <w:ind w:left="0"/>
        <w:rPr>
          <w:rFonts w:ascii="Soberana Texto" w:hAnsi="Soberana Texto" w:cs="Tahoma"/>
          <w:sz w:val="24"/>
          <w:szCs w:val="24"/>
        </w:rPr>
      </w:pPr>
      <w:r w:rsidRPr="00430E4B">
        <w:rPr>
          <w:rFonts w:ascii="Soberana Texto" w:hAnsi="Soberana Texto" w:cs="Tahoma"/>
          <w:sz w:val="24"/>
          <w:szCs w:val="24"/>
        </w:rPr>
        <w:t>Después de realizar la revisión y análisis de la Propuesta de Inversión de los Recursos Federalizados del ramo XXXIII, dentro del Fondo de Aportaciones para la Infraestructura Social Municipal</w:t>
      </w:r>
      <w:r w:rsidR="0062798E" w:rsidRPr="00430E4B">
        <w:rPr>
          <w:rFonts w:ascii="Soberana Texto" w:hAnsi="Soberana Texto" w:cs="Tahoma"/>
          <w:sz w:val="24"/>
          <w:szCs w:val="24"/>
        </w:rPr>
        <w:t xml:space="preserve"> ejercicio fiscal 2019</w:t>
      </w:r>
      <w:r w:rsidRPr="00430E4B">
        <w:rPr>
          <w:rFonts w:ascii="Soberana Texto" w:hAnsi="Soberana Texto" w:cs="Tahoma"/>
          <w:sz w:val="24"/>
          <w:szCs w:val="24"/>
        </w:rPr>
        <w:t xml:space="preserve">, el Mtro. Víctor Manuel Bernal Vargas, Director de Desarrollo Social y Secretario Técnico del COPPLADEMUN, pregunta si alguien tiene alguna duda o </w:t>
      </w:r>
      <w:r w:rsidR="000577AF" w:rsidRPr="00430E4B">
        <w:rPr>
          <w:rFonts w:ascii="Soberana Texto" w:hAnsi="Soberana Texto" w:cs="Tahoma"/>
          <w:sz w:val="24"/>
          <w:szCs w:val="24"/>
        </w:rPr>
        <w:t>comentario</w:t>
      </w:r>
      <w:r w:rsidRPr="00430E4B">
        <w:rPr>
          <w:rFonts w:ascii="Soberana Texto" w:hAnsi="Soberana Texto" w:cs="Tahoma"/>
          <w:sz w:val="24"/>
          <w:szCs w:val="24"/>
        </w:rPr>
        <w:t xml:space="preserve"> al respecto</w:t>
      </w:r>
      <w:r w:rsidR="00FB230C" w:rsidRPr="00430E4B">
        <w:rPr>
          <w:rFonts w:ascii="Soberana Texto" w:hAnsi="Soberana Texto" w:cs="Tahoma"/>
          <w:sz w:val="24"/>
          <w:szCs w:val="24"/>
        </w:rPr>
        <w:t>; por lo que el C. Alejandro Castillo Pérez, Tesorero de la Junta Vecinal Ampliación Aeropuerto en representación del C. Marcos Tapia Salazar, Presidente de la Junta Vecinal Ampliación Aeropuerto cuestionó como es que se eligieron a los beneficiarios de los cuartos adicionales, a lo que el Mtro. Víctor Manuel Bernal Vargas, Director de Desarrollo Social y Secretario Técnico del COPPLADEMUN respondió que previo a un trabajo de campo de los coordinadores de cada uno de los 30 sectores del municipio y enfocados principalmente en las 59 Zonas de Atención Prioritaria (ZAP), en conjunto con personal técnico de la Dirección de Desarrollo Social,</w:t>
      </w:r>
      <w:r w:rsidR="00B411EA" w:rsidRPr="00430E4B">
        <w:rPr>
          <w:rFonts w:ascii="Soberana Texto" w:hAnsi="Soberana Texto" w:cs="Tahoma"/>
          <w:sz w:val="24"/>
          <w:szCs w:val="24"/>
        </w:rPr>
        <w:t xml:space="preserve"> en donde se verifica que las personas vivan en hacinamiento,</w:t>
      </w:r>
      <w:r w:rsidR="00FB230C" w:rsidRPr="00430E4B">
        <w:rPr>
          <w:rFonts w:ascii="Soberana Texto" w:hAnsi="Soberana Texto" w:cs="Tahoma"/>
          <w:sz w:val="24"/>
          <w:szCs w:val="24"/>
        </w:rPr>
        <w:t xml:space="preserve"> posterior a ello se les realizó un Cuestionario Único de Información Socioeconómica (CUIS), en caso de que se encontrará fuera de dicha ZAP</w:t>
      </w:r>
      <w:r w:rsidR="00B72F85" w:rsidRPr="00430E4B">
        <w:rPr>
          <w:rFonts w:ascii="Soberana Texto" w:hAnsi="Soberana Texto" w:cs="Tahoma"/>
          <w:sz w:val="24"/>
          <w:szCs w:val="24"/>
        </w:rPr>
        <w:t xml:space="preserve">, mismo que se captura en el Sistema Informático proporcionado por la Secretaria de Bienestar, y es el sistema quien define si la persona conforme a las respuestas proporcionadas “Procede” o “No Procede”, </w:t>
      </w:r>
      <w:r w:rsidR="0011520C" w:rsidRPr="00430E4B">
        <w:rPr>
          <w:rFonts w:ascii="Soberana Texto" w:hAnsi="Soberana Texto" w:cs="Tahoma"/>
          <w:sz w:val="24"/>
          <w:szCs w:val="24"/>
        </w:rPr>
        <w:t xml:space="preserve">comentó el </w:t>
      </w:r>
      <w:r w:rsidR="00073C44" w:rsidRPr="00430E4B">
        <w:rPr>
          <w:rFonts w:ascii="Soberana Texto" w:hAnsi="Soberana Texto" w:cs="Tahoma"/>
          <w:sz w:val="24"/>
          <w:szCs w:val="24"/>
        </w:rPr>
        <w:t>C. Alejandro Castillo Pérez</w:t>
      </w:r>
      <w:r w:rsidR="00B411EA" w:rsidRPr="00430E4B">
        <w:rPr>
          <w:rFonts w:ascii="Soberana Texto" w:hAnsi="Soberana Texto" w:cs="Tahoma"/>
          <w:sz w:val="24"/>
          <w:szCs w:val="24"/>
        </w:rPr>
        <w:t xml:space="preserve">, que </w:t>
      </w:r>
      <w:r w:rsidR="009F4CD2" w:rsidRPr="00430E4B">
        <w:rPr>
          <w:rFonts w:ascii="Soberana Texto" w:hAnsi="Soberana Texto" w:cs="Tahoma"/>
          <w:sz w:val="24"/>
          <w:szCs w:val="24"/>
        </w:rPr>
        <w:t>él</w:t>
      </w:r>
      <w:r w:rsidR="00B411EA" w:rsidRPr="00430E4B">
        <w:rPr>
          <w:rFonts w:ascii="Soberana Texto" w:hAnsi="Soberana Texto" w:cs="Tahoma"/>
          <w:sz w:val="24"/>
          <w:szCs w:val="24"/>
        </w:rPr>
        <w:t xml:space="preserve"> conoce a una persona en su colonia que podría ser </w:t>
      </w:r>
      <w:r w:rsidR="00B411EA" w:rsidRPr="00430E4B">
        <w:rPr>
          <w:rFonts w:ascii="Soberana Texto" w:hAnsi="Soberana Texto" w:cs="Tahoma"/>
          <w:sz w:val="24"/>
          <w:szCs w:val="24"/>
        </w:rPr>
        <w:lastRenderedPageBreak/>
        <w:t>candidato a recibir el apoyo del cuarto dormitorio, por lo que el Ing. Arturo Dávalos Peña, Presidente Municipal y Presidente del COPPLADEMUN, comentó que con todo gusto se le da seguimiento para verificar a esa persona.</w:t>
      </w:r>
    </w:p>
    <w:p w:rsidR="008C79B7" w:rsidRPr="00430E4B" w:rsidRDefault="00B411EA" w:rsidP="00476AA3">
      <w:pPr>
        <w:pStyle w:val="Prrafodelista"/>
        <w:spacing w:line="360" w:lineRule="auto"/>
        <w:ind w:left="0"/>
        <w:rPr>
          <w:rFonts w:ascii="Soberana Texto" w:hAnsi="Soberana Texto" w:cs="Tahoma"/>
          <w:sz w:val="24"/>
          <w:szCs w:val="24"/>
        </w:rPr>
      </w:pPr>
      <w:r w:rsidRPr="00430E4B">
        <w:rPr>
          <w:rFonts w:ascii="Soberana Texto" w:hAnsi="Soberana Texto" w:cs="Tahoma"/>
          <w:sz w:val="24"/>
          <w:szCs w:val="24"/>
        </w:rPr>
        <w:t>El Dr. Alfonso Baños Francia, Representante del Centro Universitario de la Costa de la Universidad de Guadalajara, solicito que a manera de lo posible quisiera ver el trabajo previo para el levantamiento de los beneficiarios, así mismo cuestionó si no se incurre en ninguna falta por beneficiar a es</w:t>
      </w:r>
      <w:r w:rsidR="00073C44" w:rsidRPr="00430E4B">
        <w:rPr>
          <w:rFonts w:ascii="Soberana Texto" w:hAnsi="Soberana Texto" w:cs="Tahoma"/>
          <w:sz w:val="24"/>
          <w:szCs w:val="24"/>
        </w:rPr>
        <w:t>cuelas que se encuentran fuera d</w:t>
      </w:r>
      <w:r w:rsidRPr="00430E4B">
        <w:rPr>
          <w:rFonts w:ascii="Soberana Texto" w:hAnsi="Soberana Texto" w:cs="Tahoma"/>
          <w:sz w:val="24"/>
          <w:szCs w:val="24"/>
        </w:rPr>
        <w:t xml:space="preserve">e Zonas de Atención Prioritaria, a lo que el Mtro. Víctor Manuel Bernal Vargas, Director de Desarrollo Social y Secretario Técnico del COPPLADEMUN contestó </w:t>
      </w:r>
      <w:r w:rsidR="002C7420" w:rsidRPr="00430E4B">
        <w:rPr>
          <w:rFonts w:ascii="Soberana Texto" w:hAnsi="Soberana Texto" w:cs="Tahoma"/>
          <w:sz w:val="24"/>
          <w:szCs w:val="24"/>
        </w:rPr>
        <w:t xml:space="preserve">que cuando guste puede solicitar la información que requiera, así mismo explicó </w:t>
      </w:r>
      <w:r w:rsidRPr="00430E4B">
        <w:rPr>
          <w:rFonts w:ascii="Soberana Texto" w:hAnsi="Soberana Texto" w:cs="Tahoma"/>
          <w:sz w:val="24"/>
          <w:szCs w:val="24"/>
        </w:rPr>
        <w:t xml:space="preserve">que existen mecanismos para dar viabilidad a ese tipo de proyectos, tales como los antes mencionados CUIS y un Anexo </w:t>
      </w:r>
      <w:r w:rsidR="002C7420" w:rsidRPr="00430E4B">
        <w:rPr>
          <w:rFonts w:ascii="Soberana Texto" w:hAnsi="Soberana Texto" w:cs="Tahoma"/>
          <w:sz w:val="24"/>
          <w:szCs w:val="24"/>
        </w:rPr>
        <w:t>emitido por el sistema informático SIPSO (Sistema de Información de los Programas Sociales) dentro de la plataforma digital de la Matriz de Inversión para el Desarrollo Social (MIDS)</w:t>
      </w:r>
      <w:r w:rsidR="00E44FFB" w:rsidRPr="00430E4B">
        <w:rPr>
          <w:rFonts w:ascii="Soberana Texto" w:hAnsi="Soberana Texto" w:cs="Tahoma"/>
          <w:sz w:val="24"/>
          <w:szCs w:val="24"/>
        </w:rPr>
        <w:t xml:space="preserve"> de </w:t>
      </w:r>
      <w:r w:rsidRPr="00430E4B">
        <w:rPr>
          <w:rFonts w:ascii="Soberana Texto" w:hAnsi="Soberana Texto" w:cs="Tahoma"/>
          <w:sz w:val="24"/>
          <w:szCs w:val="24"/>
        </w:rPr>
        <w:t xml:space="preserve">la Secretaria de Bienestar y </w:t>
      </w:r>
      <w:r w:rsidR="00E44FFB" w:rsidRPr="00430E4B">
        <w:rPr>
          <w:rFonts w:ascii="Soberana Texto" w:hAnsi="Soberana Texto" w:cs="Tahoma"/>
          <w:sz w:val="24"/>
          <w:szCs w:val="24"/>
        </w:rPr>
        <w:t xml:space="preserve">validado por </w:t>
      </w:r>
      <w:r w:rsidRPr="00430E4B">
        <w:rPr>
          <w:rFonts w:ascii="Soberana Texto" w:hAnsi="Soberana Texto" w:cs="Tahoma"/>
          <w:sz w:val="24"/>
          <w:szCs w:val="24"/>
        </w:rPr>
        <w:t>la Auditoria Superior de la Federación nombrado “Formato para la identificación de beneficio a población en zonas de atención prioritaria urbana o en localidades con los dos grados de rezago social más alto”</w:t>
      </w:r>
      <w:r w:rsidR="008C79B7" w:rsidRPr="00430E4B">
        <w:rPr>
          <w:rFonts w:ascii="Soberana Texto" w:hAnsi="Soberana Texto" w:cs="Tahoma"/>
          <w:sz w:val="24"/>
          <w:szCs w:val="24"/>
        </w:rPr>
        <w:t>.</w:t>
      </w:r>
    </w:p>
    <w:p w:rsidR="00F97FBE" w:rsidRPr="00430E4B" w:rsidRDefault="00F97FBE" w:rsidP="00476AA3">
      <w:pPr>
        <w:pStyle w:val="Prrafodelista"/>
        <w:spacing w:line="360" w:lineRule="auto"/>
        <w:ind w:left="0"/>
        <w:rPr>
          <w:rFonts w:ascii="Soberana Texto" w:hAnsi="Soberana Texto" w:cs="Tahoma"/>
          <w:sz w:val="24"/>
          <w:szCs w:val="24"/>
        </w:rPr>
      </w:pPr>
      <w:r w:rsidRPr="00430E4B">
        <w:rPr>
          <w:rFonts w:ascii="Soberana Texto" w:hAnsi="Soberana Texto" w:cs="Tahoma"/>
          <w:sz w:val="24"/>
          <w:szCs w:val="24"/>
        </w:rPr>
        <w:t>Así mismo el C. Felipe Fernández Ruiz, Encargado del Despacho de la Delegación de Ixtapa, manifestó su deseo por que se realice de ser posible más inversión en la Delegación de Ixtapa, específicamente en la Colonia Centro, manifestando que hace mucha falta, a lo que el Ing. Arturo Dávalos Peña, Presidente Municipal y Presidente del COPPLADEMUN</w:t>
      </w:r>
      <w:r w:rsidR="005355AD" w:rsidRPr="00430E4B">
        <w:rPr>
          <w:rFonts w:ascii="Soberana Texto" w:hAnsi="Soberana Texto" w:cs="Tahoma"/>
          <w:sz w:val="24"/>
          <w:szCs w:val="24"/>
        </w:rPr>
        <w:t xml:space="preserve"> respondió que se ha estado trabajando con obras de vialidad, alumbrado público, pero que efectivamente hace falta mucho por hacer, pero que se va avanzando, que efectivamente hay varias obras de gran importancia pendientes, por lo que se está buscando la manera de buscar el financiamiento.</w:t>
      </w:r>
    </w:p>
    <w:p w:rsidR="00117F14" w:rsidRPr="00430E4B" w:rsidRDefault="005355AD" w:rsidP="00023ACE">
      <w:pPr>
        <w:spacing w:line="360" w:lineRule="auto"/>
        <w:jc w:val="both"/>
        <w:rPr>
          <w:rFonts w:ascii="Soberana Texto" w:hAnsi="Soberana Texto" w:cs="Tahoma"/>
          <w:sz w:val="24"/>
          <w:szCs w:val="24"/>
        </w:rPr>
      </w:pPr>
      <w:r w:rsidRPr="00430E4B">
        <w:rPr>
          <w:rFonts w:ascii="Soberana Texto" w:hAnsi="Soberana Texto" w:cs="Tahoma"/>
          <w:sz w:val="24"/>
          <w:szCs w:val="24"/>
        </w:rPr>
        <w:lastRenderedPageBreak/>
        <w:t xml:space="preserve">En función de lo anterior y no habiendo ningún otro cuestionamiento, </w:t>
      </w:r>
      <w:r w:rsidRPr="00430E4B">
        <w:rPr>
          <w:rFonts w:ascii="Soberana Texto" w:eastAsia="Times New Roman" w:hAnsi="Soberana Texto" w:cs="Tahoma"/>
          <w:sz w:val="24"/>
          <w:szCs w:val="24"/>
          <w:lang w:val="es-MX" w:eastAsia="es-MX"/>
        </w:rPr>
        <w:t xml:space="preserve">el </w:t>
      </w:r>
      <w:r w:rsidRPr="00430E4B">
        <w:rPr>
          <w:rFonts w:ascii="Soberana Texto" w:hAnsi="Soberana Texto" w:cs="Tahoma"/>
          <w:sz w:val="24"/>
          <w:szCs w:val="24"/>
        </w:rPr>
        <w:t>Mtro. Víctor Manuel Bernal Vargas, Director de Desarrollo Social y Secretario Técnico del COPPLADEMUN somete a votación informando que se han integrado a esta primera sesión de trabajo del COPPLADEMUN 2 (dos) miembros más</w:t>
      </w:r>
      <w:r w:rsidR="00B9598B" w:rsidRPr="00430E4B">
        <w:rPr>
          <w:rFonts w:ascii="Soberana Texto" w:hAnsi="Soberana Texto" w:cs="Tahoma"/>
          <w:sz w:val="24"/>
          <w:szCs w:val="24"/>
        </w:rPr>
        <w:t xml:space="preserve"> siendo estos el </w:t>
      </w:r>
      <w:r w:rsidR="00B9598B" w:rsidRPr="00430E4B">
        <w:rPr>
          <w:rFonts w:ascii="Soberana Texto" w:eastAsia="Times New Roman" w:hAnsi="Soberana Texto" w:cs="Tahoma"/>
          <w:sz w:val="24"/>
          <w:szCs w:val="24"/>
          <w:lang w:val="es-MX" w:eastAsia="es-MX"/>
        </w:rPr>
        <w:t>Lic. Víctor Manuel Jaramillo Farías, Consejero de la CANACO-SERVYTUR en representación del Lic. Carlos Gerard Guzmán, Presidente de la CANACO-SERVYTUR</w:t>
      </w:r>
      <w:r w:rsidR="00B9598B" w:rsidRPr="00430E4B">
        <w:rPr>
          <w:rFonts w:ascii="Soberana Texto" w:eastAsia="Times New Roman" w:hAnsi="Soberana Texto" w:cs="Tahoma"/>
          <w:sz w:val="24"/>
          <w:szCs w:val="24"/>
          <w:lang w:val="es-MX" w:eastAsia="es-MX"/>
        </w:rPr>
        <w:t xml:space="preserve"> y </w:t>
      </w:r>
      <w:r w:rsidR="00B9598B" w:rsidRPr="00430E4B">
        <w:rPr>
          <w:rFonts w:ascii="Soberana Texto" w:eastAsia="Times New Roman" w:hAnsi="Soberana Texto" w:cs="Tahoma"/>
          <w:sz w:val="24"/>
          <w:szCs w:val="24"/>
          <w:lang w:val="es-MX" w:eastAsia="es-MX"/>
        </w:rPr>
        <w:t>C. Margarita Herrera Barba, Líder Social</w:t>
      </w:r>
      <w:r w:rsidRPr="00430E4B">
        <w:rPr>
          <w:rFonts w:ascii="Soberana Texto" w:hAnsi="Soberana Texto" w:cs="Tahoma"/>
          <w:sz w:val="24"/>
          <w:szCs w:val="24"/>
        </w:rPr>
        <w:t>, a los cuales agradece su presencia, por lo que solicita a todos los integrantes del COPPLADEMUN que estén a favor de la Propuesta de Inversión de los Recursos Federalizados del ramo XXXIII, dentro del Fondo de Aportaciones para la Infraestructura Social Municipal ejercicio fiscal 2019</w:t>
      </w:r>
      <w:r w:rsidR="0062798E" w:rsidRPr="00430E4B">
        <w:rPr>
          <w:rFonts w:ascii="Soberana Texto" w:hAnsi="Soberana Texto" w:cs="Tahoma"/>
          <w:sz w:val="24"/>
          <w:szCs w:val="24"/>
        </w:rPr>
        <w:t>, lo manifiesten levantando su mano, e informa el resultado, verificando que se aprueba con 24 votos a favor</w:t>
      </w:r>
      <w:r w:rsidR="005E495D" w:rsidRPr="00430E4B">
        <w:rPr>
          <w:rFonts w:ascii="Soberana Texto" w:hAnsi="Soberana Texto" w:cs="Tahoma"/>
          <w:sz w:val="24"/>
          <w:szCs w:val="24"/>
        </w:rPr>
        <w:t>, 0 en contra y 0 abstenciones</w:t>
      </w:r>
      <w:r w:rsidR="0062798E" w:rsidRPr="00430E4B">
        <w:rPr>
          <w:rFonts w:ascii="Soberana Texto" w:hAnsi="Soberana Texto" w:cs="Tahoma"/>
          <w:sz w:val="24"/>
          <w:szCs w:val="24"/>
        </w:rPr>
        <w:t xml:space="preserve">, es decir por unanimidad de los miembros presentes. </w:t>
      </w:r>
    </w:p>
    <w:p w:rsidR="008838C0" w:rsidRPr="00430E4B" w:rsidRDefault="008838C0" w:rsidP="00023ACE">
      <w:pPr>
        <w:spacing w:line="360" w:lineRule="auto"/>
        <w:jc w:val="both"/>
        <w:rPr>
          <w:rFonts w:ascii="Soberana Texto" w:hAnsi="Soberana Texto" w:cs="Tahoma"/>
          <w:sz w:val="24"/>
          <w:szCs w:val="24"/>
        </w:rPr>
      </w:pPr>
    </w:p>
    <w:p w:rsidR="009F4CD2" w:rsidRPr="00430E4B" w:rsidRDefault="00023ACE" w:rsidP="008020AB">
      <w:pPr>
        <w:pStyle w:val="Prrafodelista"/>
        <w:numPr>
          <w:ilvl w:val="0"/>
          <w:numId w:val="4"/>
        </w:numPr>
        <w:spacing w:line="360" w:lineRule="auto"/>
        <w:ind w:left="0" w:firstLine="0"/>
        <w:rPr>
          <w:rFonts w:ascii="Soberana Texto" w:hAnsi="Soberana Texto" w:cs="Tahoma"/>
          <w:sz w:val="24"/>
          <w:szCs w:val="24"/>
        </w:rPr>
      </w:pPr>
      <w:r w:rsidRPr="00430E4B">
        <w:rPr>
          <w:rFonts w:ascii="Soberana Texto" w:hAnsi="Soberana Texto" w:cs="Tahoma"/>
          <w:sz w:val="24"/>
          <w:szCs w:val="24"/>
        </w:rPr>
        <w:t>Para continuar con el desahogo del Orden del día en el punto ocho de Asuntos varios, el Mtro. Víctor Manuel Bernal Vargas, Director de Desarrollo Social y Secretario Técnico del COPPLADEMUN pregunta si hay algún otro comentario que se desee plantear</w:t>
      </w:r>
      <w:r w:rsidR="00EE4E83" w:rsidRPr="00430E4B">
        <w:rPr>
          <w:rFonts w:ascii="Soberana Texto" w:hAnsi="Soberana Texto" w:cs="Tahoma"/>
          <w:sz w:val="24"/>
          <w:szCs w:val="24"/>
        </w:rPr>
        <w:t xml:space="preserve">, de esta forma el C. Agapito Villaseñor García, Presidente de la Cooperativa Vicente Riva Palacios, solicita más vigilancia en el programa municipal Casa Digna, referente al uso correcto del material entregado, a lo que el Ing. Arturo Dávalos Peña, Presidente Municipal y Presidente del COPPLADEMUN, le contestó que claro que sí, que se trabaja diariamente en la subdirección de Programas Sociales para vigilar que el material que se les entregue este bien aplicado, y de no ser así las personas pueden quedar fuera del programa. </w:t>
      </w:r>
    </w:p>
    <w:p w:rsidR="005216C7" w:rsidRPr="00430E4B" w:rsidRDefault="009F4CD2" w:rsidP="009F4CD2">
      <w:pPr>
        <w:pStyle w:val="Prrafodelista"/>
        <w:spacing w:line="360" w:lineRule="auto"/>
        <w:ind w:left="0"/>
        <w:rPr>
          <w:rFonts w:ascii="Soberana Texto" w:hAnsi="Soberana Texto" w:cs="Tahoma"/>
          <w:sz w:val="24"/>
          <w:szCs w:val="24"/>
        </w:rPr>
      </w:pPr>
      <w:r w:rsidRPr="00430E4B">
        <w:rPr>
          <w:rFonts w:ascii="Soberana Texto" w:hAnsi="Soberana Texto" w:cs="Tahoma"/>
          <w:sz w:val="24"/>
          <w:szCs w:val="24"/>
        </w:rPr>
        <w:t xml:space="preserve">El Dr. Alfonso Baños Francia, Representante del Centro Universitario de la Costa de la Universidad de Guadalajara, solicitó se innove en la captación y generación de </w:t>
      </w:r>
      <w:r w:rsidRPr="00430E4B">
        <w:rPr>
          <w:rFonts w:ascii="Soberana Texto" w:hAnsi="Soberana Texto" w:cs="Tahoma"/>
          <w:sz w:val="24"/>
          <w:szCs w:val="24"/>
        </w:rPr>
        <w:lastRenderedPageBreak/>
        <w:t xml:space="preserve">recursos propios del municipio, esto para que el municipio cuente </w:t>
      </w:r>
      <w:r w:rsidR="00021A8C" w:rsidRPr="00430E4B">
        <w:rPr>
          <w:rFonts w:ascii="Soberana Texto" w:hAnsi="Soberana Texto" w:cs="Tahoma"/>
          <w:sz w:val="24"/>
          <w:szCs w:val="24"/>
        </w:rPr>
        <w:t xml:space="preserve">con </w:t>
      </w:r>
      <w:r w:rsidRPr="00430E4B">
        <w:rPr>
          <w:rFonts w:ascii="Soberana Texto" w:hAnsi="Soberana Texto" w:cs="Tahoma"/>
          <w:sz w:val="24"/>
          <w:szCs w:val="24"/>
        </w:rPr>
        <w:t>mayor recaudación de impuestos que ayuden a financiar obras.</w:t>
      </w:r>
    </w:p>
    <w:p w:rsidR="009F4CD2" w:rsidRPr="00430E4B" w:rsidRDefault="009F4CD2" w:rsidP="009F4CD2">
      <w:pPr>
        <w:pStyle w:val="Prrafodelista"/>
        <w:spacing w:line="360" w:lineRule="auto"/>
        <w:ind w:left="0"/>
        <w:rPr>
          <w:rFonts w:ascii="Soberana Texto" w:hAnsi="Soberana Texto" w:cs="Tahoma"/>
          <w:sz w:val="24"/>
          <w:szCs w:val="24"/>
        </w:rPr>
      </w:pPr>
      <w:r w:rsidRPr="00430E4B">
        <w:rPr>
          <w:rFonts w:ascii="Soberana Texto" w:hAnsi="Soberana Texto" w:cs="Tahoma"/>
          <w:sz w:val="24"/>
          <w:szCs w:val="24"/>
        </w:rPr>
        <w:t xml:space="preserve">El C. Alejandro Castillo Pérez, Tesorero de la Junta Vecinal Ampliación Aeropuerto en representación del C. Marcos Tapia Salazar, Presidente de la Junta Vecinal Ampliación Aeropuerto, solicitó el apoyo al Ing. Arturo Dávalos Peña, Presidente Municipal y Presidente del COPPLADEMUN para regularizar su colonia y con ello poder también contribuir con el pago predial, a lo que el Ing. Arturo Dávalos Peña, Presidente Municipal y Presidente del COPPLADEMUN responde que ya se está trabajando en el tema, y le pide su apoyo para que no desespere. </w:t>
      </w:r>
    </w:p>
    <w:p w:rsidR="008838C0" w:rsidRPr="00430E4B" w:rsidRDefault="008838C0" w:rsidP="009F4CD2">
      <w:pPr>
        <w:pStyle w:val="Prrafodelista"/>
        <w:spacing w:line="360" w:lineRule="auto"/>
        <w:ind w:left="0"/>
        <w:rPr>
          <w:rFonts w:ascii="Soberana Texto" w:hAnsi="Soberana Texto" w:cs="Tahoma"/>
          <w:sz w:val="24"/>
          <w:szCs w:val="24"/>
        </w:rPr>
      </w:pPr>
      <w:r w:rsidRPr="00430E4B">
        <w:rPr>
          <w:rFonts w:ascii="Soberana Texto" w:hAnsi="Soberana Texto" w:cs="Tahoma"/>
          <w:sz w:val="24"/>
          <w:szCs w:val="24"/>
        </w:rPr>
        <w:t xml:space="preserve">La Lic. Norma Angélica Joya Carrillo, Regidora y Presidenta de la Comisión Edilicia de Igualdad de Género y Desarrollo Integral Humano, agradeció que en esta propuesta se haya incluido el apoyo a la educación, misma que solicitó que de ser posible se continúe invirtiendo en la infraestructura escolar de Puerto Vallarta. </w:t>
      </w:r>
    </w:p>
    <w:p w:rsidR="00C30BD3" w:rsidRPr="00430E4B" w:rsidRDefault="00C30BD3" w:rsidP="00C30BD3">
      <w:pPr>
        <w:pStyle w:val="Prrafodelista"/>
        <w:spacing w:line="360" w:lineRule="auto"/>
        <w:ind w:left="284"/>
        <w:rPr>
          <w:rFonts w:ascii="Soberana Texto" w:eastAsiaTheme="minorHAnsi" w:hAnsi="Soberana Texto" w:cs="Tahoma"/>
          <w:sz w:val="24"/>
          <w:szCs w:val="24"/>
          <w:lang w:val="es-ES" w:eastAsia="en-US"/>
        </w:rPr>
      </w:pPr>
    </w:p>
    <w:p w:rsidR="008838C0" w:rsidRPr="00430E4B" w:rsidRDefault="008838C0" w:rsidP="00C30BD3">
      <w:pPr>
        <w:pStyle w:val="Prrafodelista"/>
        <w:spacing w:line="360" w:lineRule="auto"/>
        <w:ind w:left="284"/>
        <w:rPr>
          <w:rFonts w:ascii="Soberana Texto" w:eastAsiaTheme="minorHAnsi" w:hAnsi="Soberana Texto" w:cs="Tahoma"/>
          <w:sz w:val="24"/>
          <w:szCs w:val="24"/>
          <w:lang w:val="es-ES" w:eastAsia="en-US"/>
        </w:rPr>
      </w:pPr>
    </w:p>
    <w:p w:rsidR="008838C0" w:rsidRPr="00430E4B" w:rsidRDefault="00432C04" w:rsidP="008838C0">
      <w:pPr>
        <w:pStyle w:val="Prrafodelista"/>
        <w:numPr>
          <w:ilvl w:val="0"/>
          <w:numId w:val="4"/>
        </w:numPr>
        <w:spacing w:line="360" w:lineRule="auto"/>
        <w:ind w:left="0" w:firstLine="0"/>
        <w:rPr>
          <w:rFonts w:ascii="Soberana Texto" w:hAnsi="Soberana Texto" w:cs="Tahoma"/>
          <w:sz w:val="24"/>
          <w:szCs w:val="24"/>
        </w:rPr>
      </w:pPr>
      <w:r w:rsidRPr="00430E4B">
        <w:rPr>
          <w:rFonts w:ascii="Soberana Texto" w:eastAsiaTheme="minorHAnsi" w:hAnsi="Soberana Texto" w:cs="Tahoma"/>
          <w:sz w:val="24"/>
          <w:szCs w:val="24"/>
          <w:lang w:val="es-ES" w:eastAsia="en-US"/>
        </w:rPr>
        <w:t>Finalmente,</w:t>
      </w:r>
      <w:r w:rsidR="009F4CD2" w:rsidRPr="00430E4B">
        <w:rPr>
          <w:rFonts w:ascii="Soberana Texto" w:hAnsi="Soberana Texto" w:cs="Tahoma"/>
          <w:sz w:val="24"/>
          <w:szCs w:val="24"/>
        </w:rPr>
        <w:t xml:space="preserve"> una vez agotados todos los puntos anteriores, </w:t>
      </w:r>
      <w:r w:rsidRPr="00430E4B">
        <w:rPr>
          <w:rFonts w:ascii="Soberana Texto" w:hAnsi="Soberana Texto" w:cs="Tahoma"/>
          <w:sz w:val="24"/>
          <w:szCs w:val="24"/>
        </w:rPr>
        <w:t>el Ing. Arturo Dávalos Peña, Presidente Municipal y Presidente del COPPLADEMUN,</w:t>
      </w:r>
      <w:r w:rsidR="009F4CD2" w:rsidRPr="00430E4B">
        <w:rPr>
          <w:rFonts w:ascii="Soberana Texto" w:hAnsi="Soberana Texto" w:cs="Tahoma"/>
          <w:sz w:val="24"/>
          <w:szCs w:val="24"/>
        </w:rPr>
        <w:t xml:space="preserve"> agradece nuevamente la participación y presencia de cada uno de l</w:t>
      </w:r>
      <w:r w:rsidR="008838C0" w:rsidRPr="00430E4B">
        <w:rPr>
          <w:rFonts w:ascii="Soberana Texto" w:hAnsi="Soberana Texto" w:cs="Tahoma"/>
          <w:sz w:val="24"/>
          <w:szCs w:val="24"/>
        </w:rPr>
        <w:t xml:space="preserve">os integrantes del COPPLADEMUN. Concluyendo que no habiendo más asuntos que tratar, se declara formalmente clausurada la Primera Sesión Ordinaria de trabajo del Consejo de Participación y Planeación para el Desarrollo Municipal de Puerto Vallarta (COPPLADEMUN 2018-2021), siendo las 13:59 horas del día 06 de mayo del 2019; declarando válidos los acuerdos que aquí se dieron, firmando de conformidad los que en ella intervinieron. </w:t>
      </w:r>
    </w:p>
    <w:p w:rsidR="008838C0" w:rsidRPr="00430E4B" w:rsidRDefault="008838C0" w:rsidP="00075874">
      <w:pPr>
        <w:pStyle w:val="Prrafodelista"/>
        <w:spacing w:line="360" w:lineRule="auto"/>
        <w:ind w:left="0"/>
        <w:rPr>
          <w:rFonts w:ascii="Soberana Texto" w:eastAsiaTheme="minorEastAsia" w:hAnsi="Soberana Texto" w:cs="Tahoma"/>
          <w:sz w:val="24"/>
          <w:szCs w:val="24"/>
          <w:lang w:val="es-ES_tradnl" w:eastAsia="es-ES"/>
        </w:rPr>
      </w:pPr>
    </w:p>
    <w:p w:rsidR="008838C0" w:rsidRPr="00430E4B" w:rsidRDefault="008838C0" w:rsidP="00075874">
      <w:pPr>
        <w:pStyle w:val="Prrafodelista"/>
        <w:spacing w:line="360" w:lineRule="auto"/>
        <w:ind w:left="0"/>
        <w:rPr>
          <w:rFonts w:ascii="Soberana Texto" w:eastAsiaTheme="minorEastAsia" w:hAnsi="Soberana Texto" w:cs="Tahoma"/>
          <w:sz w:val="24"/>
          <w:szCs w:val="24"/>
          <w:lang w:val="es-ES_tradnl" w:eastAsia="es-ES"/>
        </w:rPr>
      </w:pPr>
    </w:p>
    <w:p w:rsidR="008838C0" w:rsidRPr="00430E4B" w:rsidRDefault="008838C0" w:rsidP="00075874">
      <w:pPr>
        <w:pStyle w:val="Prrafodelista"/>
        <w:spacing w:line="360" w:lineRule="auto"/>
        <w:ind w:left="0"/>
        <w:rPr>
          <w:rFonts w:ascii="Soberana Texto" w:eastAsiaTheme="minorEastAsia" w:hAnsi="Soberana Texto" w:cs="Tahoma"/>
          <w:sz w:val="24"/>
          <w:szCs w:val="24"/>
          <w:lang w:val="es-ES_tradnl" w:eastAsia="es-ES"/>
        </w:rPr>
      </w:pPr>
    </w:p>
    <w:p w:rsidR="008838C0" w:rsidRPr="00430E4B" w:rsidRDefault="008838C0" w:rsidP="00075874">
      <w:pPr>
        <w:pStyle w:val="Prrafodelista"/>
        <w:spacing w:line="360" w:lineRule="auto"/>
        <w:ind w:left="0"/>
        <w:rPr>
          <w:rFonts w:ascii="Soberana Texto" w:eastAsiaTheme="minorEastAsia" w:hAnsi="Soberana Texto" w:cs="Tahoma"/>
          <w:sz w:val="24"/>
          <w:szCs w:val="24"/>
          <w:lang w:val="es-ES_tradnl" w:eastAsia="es-ES"/>
        </w:rPr>
      </w:pPr>
    </w:p>
    <w:p w:rsidR="00EE1E1C" w:rsidRPr="00430E4B" w:rsidRDefault="00EE1E1C" w:rsidP="00EE1E1C">
      <w:pPr>
        <w:pStyle w:val="Prrafodelista"/>
        <w:spacing w:line="360" w:lineRule="auto"/>
        <w:ind w:left="0"/>
        <w:rPr>
          <w:rFonts w:ascii="Tahoma" w:eastAsiaTheme="minorEastAsia" w:hAnsi="Tahoma" w:cs="Tahoma"/>
          <w:sz w:val="22"/>
          <w:lang w:val="es-ES_tradnl" w:eastAsia="es-ES"/>
        </w:rPr>
      </w:pPr>
      <w:r w:rsidRPr="00430E4B">
        <w:rPr>
          <w:rFonts w:ascii="Tahoma" w:eastAsiaTheme="minorEastAsia" w:hAnsi="Tahoma" w:cs="Tahoma"/>
          <w:sz w:val="22"/>
          <w:lang w:val="es-ES_tradnl" w:eastAsia="es-ES"/>
        </w:rPr>
        <w:t xml:space="preserve">Se anexa a la presente Acta, el listado de firmas de los asistentes de la </w:t>
      </w:r>
      <w:r w:rsidR="004E1F77" w:rsidRPr="00430E4B">
        <w:rPr>
          <w:rFonts w:ascii="Tahoma" w:eastAsiaTheme="minorEastAsia" w:hAnsi="Tahoma" w:cs="Tahoma"/>
          <w:sz w:val="22"/>
          <w:lang w:val="es-ES_tradnl" w:eastAsia="es-ES"/>
        </w:rPr>
        <w:t>Primera Sesión O</w:t>
      </w:r>
      <w:r w:rsidRPr="00430E4B">
        <w:rPr>
          <w:rFonts w:ascii="Tahoma" w:eastAsiaTheme="minorEastAsia" w:hAnsi="Tahoma" w:cs="Tahoma"/>
          <w:sz w:val="22"/>
          <w:lang w:val="es-ES_tradnl" w:eastAsia="es-ES"/>
        </w:rPr>
        <w:t xml:space="preserve">rdinaria de </w:t>
      </w:r>
      <w:r w:rsidR="004E1F77" w:rsidRPr="00430E4B">
        <w:rPr>
          <w:rFonts w:ascii="Tahoma" w:eastAsiaTheme="minorEastAsia" w:hAnsi="Tahoma" w:cs="Tahoma"/>
          <w:sz w:val="22"/>
          <w:lang w:val="es-ES_tradnl" w:eastAsia="es-ES"/>
        </w:rPr>
        <w:t>Trabajo</w:t>
      </w:r>
      <w:r w:rsidRPr="00430E4B">
        <w:rPr>
          <w:rFonts w:ascii="Tahoma" w:eastAsiaTheme="minorEastAsia" w:hAnsi="Tahoma" w:cs="Tahoma"/>
          <w:sz w:val="22"/>
          <w:lang w:val="es-ES_tradnl" w:eastAsia="es-ES"/>
        </w:rPr>
        <w:t xml:space="preserve"> del COPPLADEMUN 2018 - 2021.</w:t>
      </w:r>
    </w:p>
    <w:p w:rsidR="00EE1E1C" w:rsidRPr="00430E4B" w:rsidRDefault="00EE1E1C" w:rsidP="00EE1E1C">
      <w:pPr>
        <w:pStyle w:val="Prrafodelista"/>
        <w:spacing w:line="360" w:lineRule="auto"/>
        <w:ind w:left="0"/>
        <w:rPr>
          <w:rFonts w:ascii="Tahoma" w:eastAsiaTheme="minorEastAsia" w:hAnsi="Tahoma" w:cs="Tahoma"/>
          <w:sz w:val="22"/>
          <w:lang w:val="es-ES_tradnl" w:eastAsia="es-ES"/>
        </w:rPr>
      </w:pP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05"/>
        <w:gridCol w:w="2222"/>
        <w:gridCol w:w="82"/>
        <w:gridCol w:w="78"/>
        <w:gridCol w:w="2226"/>
        <w:gridCol w:w="2306"/>
      </w:tblGrid>
      <w:tr w:rsidR="00EE1E1C" w:rsidRPr="00430E4B" w:rsidTr="00406501">
        <w:trPr>
          <w:trHeight w:val="1134"/>
        </w:trPr>
        <w:tc>
          <w:tcPr>
            <w:tcW w:w="2305" w:type="dxa"/>
            <w:tcBorders>
              <w:top w:val="nil"/>
              <w:left w:val="nil"/>
              <w:bottom w:val="nil"/>
              <w:right w:val="nil"/>
            </w:tcBorders>
            <w:shd w:val="clear" w:color="auto" w:fill="auto"/>
            <w:vAlign w:val="center"/>
            <w:hideMark/>
          </w:tcPr>
          <w:p w:rsidR="00EE1E1C" w:rsidRPr="00430E4B" w:rsidRDefault="00EE1E1C" w:rsidP="00406501">
            <w:pPr>
              <w:pStyle w:val="Sinespaciado"/>
              <w:jc w:val="center"/>
              <w:rPr>
                <w:rFonts w:ascii="Georgia" w:eastAsia="Times New Roman" w:hAnsi="Georgia"/>
                <w:b/>
                <w:sz w:val="18"/>
                <w:szCs w:val="18"/>
              </w:rPr>
            </w:pPr>
          </w:p>
        </w:tc>
        <w:tc>
          <w:tcPr>
            <w:tcW w:w="2304" w:type="dxa"/>
            <w:gridSpan w:val="2"/>
            <w:tcBorders>
              <w:top w:val="nil"/>
              <w:left w:val="nil"/>
              <w:bottom w:val="single" w:sz="4" w:space="0" w:color="auto"/>
              <w:right w:val="nil"/>
            </w:tcBorders>
            <w:shd w:val="clear" w:color="auto" w:fill="auto"/>
            <w:vAlign w:val="center"/>
          </w:tcPr>
          <w:p w:rsidR="00EE1E1C" w:rsidRPr="00430E4B" w:rsidRDefault="00EE1E1C" w:rsidP="00406501">
            <w:pPr>
              <w:pStyle w:val="Sinespaciado"/>
              <w:jc w:val="center"/>
              <w:rPr>
                <w:rFonts w:ascii="Georgia" w:eastAsia="Times New Roman" w:hAnsi="Georgia"/>
                <w:b/>
                <w:sz w:val="18"/>
                <w:szCs w:val="18"/>
              </w:rPr>
            </w:pPr>
          </w:p>
        </w:tc>
        <w:tc>
          <w:tcPr>
            <w:tcW w:w="2304" w:type="dxa"/>
            <w:gridSpan w:val="2"/>
            <w:tcBorders>
              <w:top w:val="nil"/>
              <w:left w:val="nil"/>
              <w:bottom w:val="single" w:sz="4" w:space="0" w:color="auto"/>
              <w:right w:val="nil"/>
            </w:tcBorders>
            <w:shd w:val="clear" w:color="auto" w:fill="auto"/>
            <w:vAlign w:val="center"/>
          </w:tcPr>
          <w:p w:rsidR="00EE1E1C" w:rsidRPr="00430E4B" w:rsidRDefault="00EE1E1C" w:rsidP="00406501">
            <w:pPr>
              <w:pStyle w:val="Sinespaciado"/>
              <w:jc w:val="center"/>
              <w:rPr>
                <w:rFonts w:ascii="Georgia" w:eastAsia="Times New Roman" w:hAnsi="Georgia"/>
                <w:b/>
                <w:sz w:val="18"/>
                <w:szCs w:val="18"/>
              </w:rPr>
            </w:pPr>
          </w:p>
        </w:tc>
        <w:tc>
          <w:tcPr>
            <w:tcW w:w="2306" w:type="dxa"/>
            <w:tcBorders>
              <w:top w:val="nil"/>
              <w:left w:val="nil"/>
              <w:bottom w:val="nil"/>
              <w:right w:val="nil"/>
            </w:tcBorders>
            <w:shd w:val="clear" w:color="auto" w:fill="auto"/>
            <w:vAlign w:val="center"/>
          </w:tcPr>
          <w:p w:rsidR="00EE1E1C" w:rsidRPr="00430E4B" w:rsidRDefault="00EE1E1C" w:rsidP="00406501">
            <w:pPr>
              <w:pStyle w:val="Sinespaciado"/>
              <w:jc w:val="center"/>
              <w:rPr>
                <w:rFonts w:ascii="Georgia" w:eastAsia="Times New Roman" w:hAnsi="Georgia"/>
                <w:b/>
                <w:sz w:val="18"/>
                <w:szCs w:val="18"/>
              </w:rPr>
            </w:pPr>
          </w:p>
        </w:tc>
      </w:tr>
      <w:tr w:rsidR="00EE1E1C" w:rsidRPr="00430E4B" w:rsidTr="00406501">
        <w:trPr>
          <w:trHeight w:val="909"/>
        </w:trPr>
        <w:tc>
          <w:tcPr>
            <w:tcW w:w="9219" w:type="dxa"/>
            <w:gridSpan w:val="6"/>
            <w:tcBorders>
              <w:top w:val="nil"/>
              <w:left w:val="nil"/>
              <w:bottom w:val="nil"/>
              <w:right w:val="nil"/>
            </w:tcBorders>
            <w:shd w:val="clear" w:color="auto" w:fill="auto"/>
            <w:vAlign w:val="center"/>
          </w:tcPr>
          <w:p w:rsidR="00EE1E1C" w:rsidRPr="00430E4B" w:rsidRDefault="00EE1E1C" w:rsidP="00406501">
            <w:pPr>
              <w:pStyle w:val="Sinespaciado"/>
              <w:jc w:val="center"/>
              <w:rPr>
                <w:rFonts w:ascii="Georgia" w:eastAsia="Times New Roman" w:hAnsi="Georgia"/>
                <w:b/>
                <w:sz w:val="18"/>
                <w:szCs w:val="18"/>
              </w:rPr>
            </w:pPr>
            <w:r w:rsidRPr="00430E4B">
              <w:rPr>
                <w:rFonts w:ascii="Georgia" w:eastAsia="Times New Roman" w:hAnsi="Georgia"/>
                <w:b/>
                <w:sz w:val="18"/>
                <w:szCs w:val="18"/>
              </w:rPr>
              <w:t>ING. ARTURO DAVALOS PEÑA</w:t>
            </w:r>
          </w:p>
          <w:p w:rsidR="00EE1E1C" w:rsidRPr="00430E4B" w:rsidRDefault="00EE1E1C" w:rsidP="00406501">
            <w:pPr>
              <w:pStyle w:val="Sinespaciado"/>
              <w:jc w:val="center"/>
              <w:rPr>
                <w:rFonts w:ascii="Georgia" w:eastAsia="Times New Roman" w:hAnsi="Georgia"/>
                <w:b/>
                <w:sz w:val="18"/>
                <w:szCs w:val="18"/>
              </w:rPr>
            </w:pPr>
            <w:r w:rsidRPr="00430E4B">
              <w:rPr>
                <w:rFonts w:ascii="Georgia" w:eastAsia="Times New Roman" w:hAnsi="Georgia"/>
                <w:sz w:val="18"/>
                <w:szCs w:val="18"/>
              </w:rPr>
              <w:t>PRESIDENTE MUNICIPAL/ PRESIDENTE DEL CONSEJO</w:t>
            </w:r>
          </w:p>
        </w:tc>
      </w:tr>
      <w:tr w:rsidR="00EE1E1C" w:rsidRPr="00430E4B" w:rsidTr="00406501">
        <w:trPr>
          <w:trHeight w:val="1134"/>
        </w:trPr>
        <w:tc>
          <w:tcPr>
            <w:tcW w:w="4527" w:type="dxa"/>
            <w:gridSpan w:val="2"/>
            <w:tcBorders>
              <w:top w:val="nil"/>
              <w:left w:val="nil"/>
              <w:bottom w:val="single" w:sz="4" w:space="0" w:color="auto"/>
              <w:right w:val="nil"/>
            </w:tcBorders>
            <w:shd w:val="clear" w:color="auto" w:fill="auto"/>
            <w:vAlign w:val="center"/>
          </w:tcPr>
          <w:p w:rsidR="00EE1E1C" w:rsidRPr="00430E4B" w:rsidRDefault="00EE1E1C" w:rsidP="00406501">
            <w:pPr>
              <w:pStyle w:val="Sinespaciado"/>
              <w:jc w:val="center"/>
              <w:rPr>
                <w:rFonts w:ascii="Georgia" w:eastAsia="Times New Roman" w:hAnsi="Georgia"/>
                <w:b/>
                <w:sz w:val="18"/>
                <w:szCs w:val="18"/>
              </w:rPr>
            </w:pPr>
          </w:p>
        </w:tc>
        <w:tc>
          <w:tcPr>
            <w:tcW w:w="160" w:type="dxa"/>
            <w:gridSpan w:val="2"/>
            <w:tcBorders>
              <w:top w:val="nil"/>
              <w:left w:val="nil"/>
              <w:bottom w:val="nil"/>
              <w:right w:val="nil"/>
            </w:tcBorders>
          </w:tcPr>
          <w:p w:rsidR="00EE1E1C" w:rsidRPr="00430E4B" w:rsidRDefault="00EE1E1C" w:rsidP="00406501">
            <w:pPr>
              <w:pStyle w:val="Sinespaciado"/>
              <w:jc w:val="center"/>
              <w:rPr>
                <w:rFonts w:ascii="Georgia" w:eastAsia="Times New Roman" w:hAnsi="Georgia"/>
                <w:b/>
                <w:sz w:val="18"/>
                <w:szCs w:val="18"/>
              </w:rPr>
            </w:pPr>
          </w:p>
        </w:tc>
        <w:tc>
          <w:tcPr>
            <w:tcW w:w="4532" w:type="dxa"/>
            <w:gridSpan w:val="2"/>
            <w:tcBorders>
              <w:top w:val="nil"/>
              <w:left w:val="nil"/>
              <w:bottom w:val="single" w:sz="4" w:space="0" w:color="auto"/>
              <w:right w:val="nil"/>
            </w:tcBorders>
            <w:shd w:val="clear" w:color="auto" w:fill="auto"/>
            <w:vAlign w:val="center"/>
          </w:tcPr>
          <w:p w:rsidR="00EE1E1C" w:rsidRPr="00430E4B" w:rsidRDefault="00EE1E1C" w:rsidP="00406501">
            <w:pPr>
              <w:pStyle w:val="Sinespaciado"/>
              <w:jc w:val="center"/>
              <w:rPr>
                <w:rFonts w:ascii="Georgia" w:eastAsia="Times New Roman" w:hAnsi="Georgia"/>
                <w:b/>
                <w:sz w:val="18"/>
                <w:szCs w:val="18"/>
              </w:rPr>
            </w:pPr>
          </w:p>
        </w:tc>
      </w:tr>
      <w:tr w:rsidR="00EE1E1C" w:rsidRPr="00430E4B" w:rsidTr="00406501">
        <w:trPr>
          <w:trHeight w:val="1134"/>
        </w:trPr>
        <w:tc>
          <w:tcPr>
            <w:tcW w:w="4527" w:type="dxa"/>
            <w:gridSpan w:val="2"/>
            <w:tcBorders>
              <w:top w:val="single" w:sz="4" w:space="0" w:color="auto"/>
              <w:left w:val="nil"/>
              <w:bottom w:val="nil"/>
              <w:right w:val="nil"/>
            </w:tcBorders>
            <w:shd w:val="clear" w:color="auto" w:fill="auto"/>
            <w:vAlign w:val="center"/>
            <w:hideMark/>
          </w:tcPr>
          <w:p w:rsidR="00EE1E1C" w:rsidRPr="00430E4B" w:rsidRDefault="00EE1E1C" w:rsidP="00406501">
            <w:pPr>
              <w:pStyle w:val="Sinespaciado"/>
              <w:jc w:val="center"/>
              <w:rPr>
                <w:rFonts w:ascii="Georgia" w:eastAsia="Times New Roman" w:hAnsi="Georgia"/>
                <w:b/>
                <w:sz w:val="18"/>
                <w:szCs w:val="18"/>
              </w:rPr>
            </w:pPr>
            <w:r w:rsidRPr="00430E4B">
              <w:rPr>
                <w:rFonts w:ascii="Georgia" w:eastAsia="Times New Roman" w:hAnsi="Georgia"/>
                <w:b/>
                <w:sz w:val="18"/>
                <w:szCs w:val="18"/>
              </w:rPr>
              <w:t xml:space="preserve">LIC. EDUARDO MANUEL MARTINEZ </w:t>
            </w:r>
            <w:proofErr w:type="spellStart"/>
            <w:r w:rsidRPr="00430E4B">
              <w:rPr>
                <w:rFonts w:ascii="Georgia" w:eastAsia="Times New Roman" w:hAnsi="Georgia"/>
                <w:b/>
                <w:sz w:val="18"/>
                <w:szCs w:val="18"/>
              </w:rPr>
              <w:t>MARTINEZ</w:t>
            </w:r>
            <w:proofErr w:type="spellEnd"/>
          </w:p>
          <w:p w:rsidR="00EE1E1C" w:rsidRPr="00430E4B" w:rsidRDefault="00EE1E1C" w:rsidP="00406501">
            <w:pPr>
              <w:pStyle w:val="Sinespaciado"/>
              <w:jc w:val="center"/>
              <w:rPr>
                <w:rFonts w:ascii="Georgia" w:eastAsia="Times New Roman" w:hAnsi="Georgia"/>
                <w:b/>
                <w:sz w:val="18"/>
                <w:szCs w:val="18"/>
              </w:rPr>
            </w:pPr>
            <w:r w:rsidRPr="00430E4B">
              <w:rPr>
                <w:rFonts w:ascii="Georgia" w:eastAsia="Times New Roman" w:hAnsi="Georgia"/>
                <w:sz w:val="18"/>
                <w:szCs w:val="18"/>
              </w:rPr>
              <w:t>REGIDOR Y PRESIDENTE DE LA COMISION EDILICIA DE REGLAMENTOS Y ORDENAMIENTO TERRITORIAL</w:t>
            </w:r>
          </w:p>
        </w:tc>
        <w:tc>
          <w:tcPr>
            <w:tcW w:w="160" w:type="dxa"/>
            <w:gridSpan w:val="2"/>
            <w:tcBorders>
              <w:top w:val="nil"/>
              <w:left w:val="nil"/>
              <w:bottom w:val="nil"/>
              <w:right w:val="nil"/>
            </w:tcBorders>
          </w:tcPr>
          <w:p w:rsidR="00EE1E1C" w:rsidRPr="00430E4B" w:rsidRDefault="00EE1E1C" w:rsidP="00406501">
            <w:pPr>
              <w:pStyle w:val="Sinespaciado"/>
              <w:jc w:val="center"/>
              <w:rPr>
                <w:rFonts w:ascii="Georgia" w:eastAsia="Times New Roman" w:hAnsi="Georgia"/>
                <w:b/>
                <w:sz w:val="18"/>
                <w:szCs w:val="18"/>
              </w:rPr>
            </w:pPr>
          </w:p>
        </w:tc>
        <w:tc>
          <w:tcPr>
            <w:tcW w:w="4532" w:type="dxa"/>
            <w:gridSpan w:val="2"/>
            <w:tcBorders>
              <w:top w:val="single" w:sz="4" w:space="0" w:color="auto"/>
              <w:left w:val="nil"/>
              <w:bottom w:val="nil"/>
              <w:right w:val="nil"/>
            </w:tcBorders>
            <w:vAlign w:val="center"/>
          </w:tcPr>
          <w:p w:rsidR="00EE1E1C" w:rsidRPr="00430E4B" w:rsidRDefault="00EE1E1C" w:rsidP="00406501">
            <w:pPr>
              <w:pStyle w:val="Sinespaciado"/>
              <w:jc w:val="center"/>
              <w:rPr>
                <w:rFonts w:ascii="Georgia" w:eastAsia="Times New Roman" w:hAnsi="Georgia"/>
                <w:b/>
                <w:sz w:val="18"/>
                <w:szCs w:val="18"/>
              </w:rPr>
            </w:pPr>
            <w:r w:rsidRPr="00430E4B">
              <w:rPr>
                <w:rFonts w:ascii="Georgia" w:eastAsia="Times New Roman" w:hAnsi="Georgia"/>
                <w:b/>
                <w:sz w:val="18"/>
                <w:szCs w:val="18"/>
              </w:rPr>
              <w:t>LIC. NORMA ANGELICA JOYA CARRILLO</w:t>
            </w:r>
          </w:p>
          <w:p w:rsidR="00EE1E1C" w:rsidRPr="00430E4B" w:rsidRDefault="00EE1E1C" w:rsidP="00406501">
            <w:pPr>
              <w:pStyle w:val="Sinespaciado"/>
              <w:jc w:val="center"/>
              <w:rPr>
                <w:rFonts w:ascii="Georgia" w:eastAsia="Times New Roman" w:hAnsi="Georgia"/>
                <w:b/>
                <w:sz w:val="18"/>
                <w:szCs w:val="18"/>
              </w:rPr>
            </w:pPr>
            <w:r w:rsidRPr="00430E4B">
              <w:rPr>
                <w:rFonts w:ascii="Georgia" w:eastAsia="Times New Roman" w:hAnsi="Georgia"/>
                <w:sz w:val="18"/>
                <w:szCs w:val="18"/>
              </w:rPr>
              <w:t>REGIDORA Y PRESIDENTA DE LA COMISION EDILICIA DE IGUALDAD DE GENERO Y DESARROLLO INTEGRAL HUMANO</w:t>
            </w:r>
          </w:p>
        </w:tc>
      </w:tr>
      <w:tr w:rsidR="00EE1E1C" w:rsidRPr="00430E4B" w:rsidTr="00406501">
        <w:trPr>
          <w:trHeight w:val="1134"/>
        </w:trPr>
        <w:tc>
          <w:tcPr>
            <w:tcW w:w="4527" w:type="dxa"/>
            <w:gridSpan w:val="2"/>
            <w:tcBorders>
              <w:top w:val="nil"/>
              <w:left w:val="nil"/>
              <w:bottom w:val="single" w:sz="4" w:space="0" w:color="auto"/>
              <w:right w:val="nil"/>
            </w:tcBorders>
            <w:shd w:val="clear" w:color="auto" w:fill="auto"/>
            <w:vAlign w:val="center"/>
          </w:tcPr>
          <w:p w:rsidR="00EE1E1C" w:rsidRPr="00430E4B" w:rsidRDefault="00EE1E1C" w:rsidP="00406501">
            <w:pPr>
              <w:pStyle w:val="Sinespaciado"/>
              <w:jc w:val="center"/>
              <w:rPr>
                <w:rFonts w:ascii="Georgia" w:eastAsia="Times New Roman" w:hAnsi="Georgia"/>
                <w:sz w:val="18"/>
                <w:szCs w:val="18"/>
              </w:rPr>
            </w:pPr>
          </w:p>
        </w:tc>
        <w:tc>
          <w:tcPr>
            <w:tcW w:w="160" w:type="dxa"/>
            <w:gridSpan w:val="2"/>
            <w:tcBorders>
              <w:top w:val="nil"/>
              <w:left w:val="nil"/>
              <w:bottom w:val="nil"/>
              <w:right w:val="nil"/>
            </w:tcBorders>
          </w:tcPr>
          <w:p w:rsidR="00EE1E1C" w:rsidRPr="00430E4B" w:rsidRDefault="00EE1E1C" w:rsidP="00406501">
            <w:pPr>
              <w:pStyle w:val="Sinespaciado"/>
              <w:jc w:val="center"/>
              <w:rPr>
                <w:rFonts w:ascii="Georgia" w:eastAsia="Times New Roman" w:hAnsi="Georgia"/>
                <w:b/>
                <w:sz w:val="18"/>
                <w:szCs w:val="18"/>
              </w:rPr>
            </w:pPr>
          </w:p>
        </w:tc>
        <w:tc>
          <w:tcPr>
            <w:tcW w:w="4532" w:type="dxa"/>
            <w:gridSpan w:val="2"/>
            <w:tcBorders>
              <w:top w:val="nil"/>
              <w:left w:val="nil"/>
              <w:bottom w:val="single" w:sz="4" w:space="0" w:color="auto"/>
              <w:right w:val="nil"/>
            </w:tcBorders>
            <w:vAlign w:val="center"/>
          </w:tcPr>
          <w:p w:rsidR="00EE1E1C" w:rsidRPr="00430E4B" w:rsidRDefault="00EE1E1C" w:rsidP="00406501">
            <w:pPr>
              <w:pStyle w:val="Sinespaciado"/>
              <w:jc w:val="center"/>
              <w:rPr>
                <w:rFonts w:ascii="Georgia" w:eastAsia="Times New Roman" w:hAnsi="Georgia"/>
                <w:b/>
                <w:sz w:val="18"/>
                <w:szCs w:val="18"/>
              </w:rPr>
            </w:pPr>
          </w:p>
        </w:tc>
      </w:tr>
      <w:tr w:rsidR="00EE1E1C" w:rsidRPr="00430E4B" w:rsidTr="00406501">
        <w:trPr>
          <w:trHeight w:val="1134"/>
        </w:trPr>
        <w:tc>
          <w:tcPr>
            <w:tcW w:w="4527" w:type="dxa"/>
            <w:gridSpan w:val="2"/>
            <w:tcBorders>
              <w:top w:val="single" w:sz="4" w:space="0" w:color="auto"/>
              <w:left w:val="nil"/>
              <w:bottom w:val="nil"/>
              <w:right w:val="nil"/>
            </w:tcBorders>
            <w:shd w:val="clear" w:color="auto" w:fill="auto"/>
            <w:vAlign w:val="center"/>
            <w:hideMark/>
          </w:tcPr>
          <w:p w:rsidR="00EE1E1C" w:rsidRPr="00430E4B" w:rsidRDefault="00EE1E1C" w:rsidP="00406501">
            <w:pPr>
              <w:pStyle w:val="Sinespaciado"/>
              <w:jc w:val="center"/>
              <w:rPr>
                <w:rFonts w:ascii="Georgia" w:eastAsia="Times New Roman" w:hAnsi="Georgia"/>
                <w:sz w:val="18"/>
                <w:szCs w:val="18"/>
              </w:rPr>
            </w:pPr>
            <w:r w:rsidRPr="00430E4B">
              <w:rPr>
                <w:rFonts w:ascii="Georgia" w:eastAsia="Times New Roman" w:hAnsi="Georgia"/>
                <w:b/>
                <w:sz w:val="18"/>
                <w:szCs w:val="18"/>
              </w:rPr>
              <w:t>MTRO. LUIS ROBERTO GONZÁLEZ GUTIÉRREZ</w:t>
            </w:r>
          </w:p>
          <w:p w:rsidR="00EE1E1C" w:rsidRPr="00430E4B" w:rsidRDefault="00EE1E1C" w:rsidP="00406501">
            <w:pPr>
              <w:pStyle w:val="Sinespaciado"/>
              <w:jc w:val="center"/>
              <w:rPr>
                <w:rFonts w:ascii="Georgia" w:eastAsia="Times New Roman" w:hAnsi="Georgia"/>
                <w:sz w:val="18"/>
                <w:szCs w:val="18"/>
              </w:rPr>
            </w:pPr>
            <w:r w:rsidRPr="00430E4B">
              <w:rPr>
                <w:rFonts w:ascii="Georgia" w:eastAsia="Times New Roman" w:hAnsi="Georgia"/>
                <w:sz w:val="18"/>
                <w:szCs w:val="18"/>
              </w:rPr>
              <w:t>REGIDOR Y PRESIDENTE DE LA COMISION EDILICIA DE PARTICIPACIÓN CIUDADANA</w:t>
            </w:r>
          </w:p>
        </w:tc>
        <w:tc>
          <w:tcPr>
            <w:tcW w:w="160" w:type="dxa"/>
            <w:gridSpan w:val="2"/>
            <w:tcBorders>
              <w:top w:val="nil"/>
              <w:left w:val="nil"/>
              <w:bottom w:val="nil"/>
              <w:right w:val="nil"/>
            </w:tcBorders>
          </w:tcPr>
          <w:p w:rsidR="00EE1E1C" w:rsidRPr="00430E4B" w:rsidRDefault="00EE1E1C" w:rsidP="00406501">
            <w:pPr>
              <w:pStyle w:val="Sinespaciado"/>
              <w:jc w:val="center"/>
              <w:rPr>
                <w:rFonts w:ascii="Georgia" w:eastAsia="Times New Roman" w:hAnsi="Georgia"/>
                <w:b/>
                <w:sz w:val="18"/>
                <w:szCs w:val="18"/>
              </w:rPr>
            </w:pPr>
          </w:p>
        </w:tc>
        <w:tc>
          <w:tcPr>
            <w:tcW w:w="4532" w:type="dxa"/>
            <w:gridSpan w:val="2"/>
            <w:tcBorders>
              <w:top w:val="single" w:sz="4" w:space="0" w:color="auto"/>
              <w:left w:val="nil"/>
              <w:bottom w:val="nil"/>
              <w:right w:val="nil"/>
            </w:tcBorders>
            <w:vAlign w:val="center"/>
          </w:tcPr>
          <w:p w:rsidR="00EE1E1C" w:rsidRPr="00430E4B" w:rsidRDefault="00E265C8" w:rsidP="00406501">
            <w:pPr>
              <w:pStyle w:val="Sinespaciado"/>
              <w:jc w:val="center"/>
              <w:rPr>
                <w:rFonts w:ascii="Georgia" w:eastAsia="Times New Roman" w:hAnsi="Georgia"/>
                <w:sz w:val="18"/>
                <w:szCs w:val="18"/>
              </w:rPr>
            </w:pPr>
            <w:r w:rsidRPr="00430E4B">
              <w:rPr>
                <w:rFonts w:ascii="Georgia" w:eastAsia="Times New Roman" w:hAnsi="Georgia"/>
                <w:b/>
                <w:sz w:val="18"/>
                <w:szCs w:val="18"/>
              </w:rPr>
              <w:t>LIC. FRANCISCO JAVIER VALLEJO CORONA</w:t>
            </w:r>
          </w:p>
          <w:p w:rsidR="00EE1E1C" w:rsidRPr="00430E4B" w:rsidRDefault="00EE1E1C" w:rsidP="00406501">
            <w:pPr>
              <w:pStyle w:val="Sinespaciado"/>
              <w:jc w:val="center"/>
              <w:rPr>
                <w:rFonts w:ascii="Georgia" w:eastAsia="Times New Roman" w:hAnsi="Georgia"/>
                <w:b/>
                <w:sz w:val="18"/>
                <w:szCs w:val="18"/>
              </w:rPr>
            </w:pPr>
            <w:r w:rsidRPr="00430E4B">
              <w:rPr>
                <w:rFonts w:ascii="Georgia" w:eastAsia="Times New Roman" w:hAnsi="Georgia"/>
                <w:sz w:val="18"/>
                <w:szCs w:val="18"/>
              </w:rPr>
              <w:t>SECRETARIO GENERAL DEL AYUNTAMIENTO</w:t>
            </w:r>
          </w:p>
        </w:tc>
      </w:tr>
      <w:tr w:rsidR="00EE1E1C" w:rsidRPr="00430E4B" w:rsidTr="00406501">
        <w:trPr>
          <w:trHeight w:val="1134"/>
        </w:trPr>
        <w:tc>
          <w:tcPr>
            <w:tcW w:w="4527" w:type="dxa"/>
            <w:gridSpan w:val="2"/>
            <w:tcBorders>
              <w:top w:val="nil"/>
              <w:left w:val="nil"/>
              <w:bottom w:val="single" w:sz="4" w:space="0" w:color="auto"/>
              <w:right w:val="nil"/>
            </w:tcBorders>
            <w:shd w:val="clear" w:color="auto" w:fill="auto"/>
            <w:vAlign w:val="center"/>
            <w:hideMark/>
          </w:tcPr>
          <w:p w:rsidR="00EE1E1C" w:rsidRPr="00430E4B" w:rsidRDefault="00EE1E1C" w:rsidP="00406501">
            <w:pPr>
              <w:pStyle w:val="Sinespaciado"/>
              <w:jc w:val="center"/>
              <w:rPr>
                <w:rFonts w:ascii="Georgia" w:eastAsia="Times New Roman" w:hAnsi="Georgia"/>
                <w:sz w:val="18"/>
                <w:szCs w:val="18"/>
              </w:rPr>
            </w:pPr>
          </w:p>
        </w:tc>
        <w:tc>
          <w:tcPr>
            <w:tcW w:w="160" w:type="dxa"/>
            <w:gridSpan w:val="2"/>
            <w:tcBorders>
              <w:top w:val="nil"/>
              <w:left w:val="nil"/>
              <w:bottom w:val="nil"/>
              <w:right w:val="nil"/>
            </w:tcBorders>
          </w:tcPr>
          <w:p w:rsidR="00EE1E1C" w:rsidRPr="00430E4B" w:rsidRDefault="00EE1E1C" w:rsidP="00406501">
            <w:pPr>
              <w:pStyle w:val="Sinespaciado"/>
              <w:jc w:val="center"/>
              <w:rPr>
                <w:rFonts w:ascii="Georgia" w:eastAsia="Times New Roman" w:hAnsi="Georgia"/>
                <w:b/>
                <w:sz w:val="18"/>
                <w:szCs w:val="18"/>
              </w:rPr>
            </w:pPr>
          </w:p>
        </w:tc>
        <w:tc>
          <w:tcPr>
            <w:tcW w:w="4532" w:type="dxa"/>
            <w:gridSpan w:val="2"/>
            <w:tcBorders>
              <w:top w:val="nil"/>
              <w:left w:val="nil"/>
              <w:bottom w:val="single" w:sz="4" w:space="0" w:color="auto"/>
              <w:right w:val="nil"/>
            </w:tcBorders>
            <w:vAlign w:val="center"/>
          </w:tcPr>
          <w:p w:rsidR="00EE1E1C" w:rsidRPr="00430E4B" w:rsidRDefault="00EE1E1C" w:rsidP="00406501">
            <w:pPr>
              <w:pStyle w:val="Sinespaciado"/>
              <w:jc w:val="center"/>
              <w:rPr>
                <w:rFonts w:ascii="Georgia" w:eastAsia="Times New Roman" w:hAnsi="Georgia"/>
                <w:b/>
                <w:sz w:val="18"/>
                <w:szCs w:val="18"/>
              </w:rPr>
            </w:pPr>
          </w:p>
        </w:tc>
      </w:tr>
      <w:tr w:rsidR="00EE1E1C" w:rsidRPr="00430E4B" w:rsidTr="00406501">
        <w:trPr>
          <w:trHeight w:val="1134"/>
        </w:trPr>
        <w:tc>
          <w:tcPr>
            <w:tcW w:w="4527" w:type="dxa"/>
            <w:gridSpan w:val="2"/>
            <w:tcBorders>
              <w:top w:val="single" w:sz="4" w:space="0" w:color="auto"/>
              <w:left w:val="nil"/>
              <w:bottom w:val="nil"/>
              <w:right w:val="nil"/>
            </w:tcBorders>
            <w:shd w:val="clear" w:color="auto" w:fill="auto"/>
            <w:vAlign w:val="center"/>
          </w:tcPr>
          <w:p w:rsidR="00EE1E1C" w:rsidRPr="00430E4B" w:rsidRDefault="003E1770" w:rsidP="00406501">
            <w:pPr>
              <w:pStyle w:val="Sinespaciado"/>
              <w:jc w:val="center"/>
              <w:rPr>
                <w:rFonts w:ascii="Georgia" w:eastAsia="Times New Roman" w:hAnsi="Georgia"/>
                <w:b/>
                <w:sz w:val="18"/>
                <w:szCs w:val="18"/>
              </w:rPr>
            </w:pPr>
            <w:r w:rsidRPr="00430E4B">
              <w:rPr>
                <w:rFonts w:ascii="Georgia" w:eastAsia="Times New Roman" w:hAnsi="Georgia"/>
                <w:b/>
                <w:sz w:val="18"/>
                <w:szCs w:val="18"/>
              </w:rPr>
              <w:t>MTRO. VICTOR MANUEL BERNAL VARGAS</w:t>
            </w:r>
          </w:p>
          <w:p w:rsidR="00EE1E1C" w:rsidRPr="00430E4B" w:rsidRDefault="00EE1E1C" w:rsidP="00406501">
            <w:pPr>
              <w:pStyle w:val="Sinespaciado"/>
              <w:jc w:val="center"/>
              <w:rPr>
                <w:rFonts w:ascii="Georgia" w:eastAsia="Times New Roman" w:hAnsi="Georgia"/>
                <w:sz w:val="18"/>
                <w:szCs w:val="18"/>
              </w:rPr>
            </w:pPr>
            <w:r w:rsidRPr="00430E4B">
              <w:rPr>
                <w:rFonts w:ascii="Georgia" w:eastAsia="Times New Roman" w:hAnsi="Georgia"/>
                <w:sz w:val="18"/>
                <w:szCs w:val="18"/>
              </w:rPr>
              <w:t>DIRECTOR DE DESARROLLO SOCIAL/ SECRETARIO TÉCNICO DEL CONSEJO</w:t>
            </w:r>
          </w:p>
        </w:tc>
        <w:tc>
          <w:tcPr>
            <w:tcW w:w="160" w:type="dxa"/>
            <w:gridSpan w:val="2"/>
            <w:tcBorders>
              <w:top w:val="nil"/>
              <w:left w:val="nil"/>
              <w:bottom w:val="nil"/>
              <w:right w:val="nil"/>
            </w:tcBorders>
          </w:tcPr>
          <w:p w:rsidR="00EE1E1C" w:rsidRPr="00430E4B" w:rsidRDefault="00EE1E1C" w:rsidP="00406501">
            <w:pPr>
              <w:pStyle w:val="Sinespaciado"/>
              <w:jc w:val="center"/>
              <w:rPr>
                <w:rFonts w:ascii="Georgia" w:eastAsia="Times New Roman" w:hAnsi="Georgia"/>
                <w:b/>
                <w:sz w:val="18"/>
                <w:szCs w:val="18"/>
              </w:rPr>
            </w:pPr>
          </w:p>
        </w:tc>
        <w:tc>
          <w:tcPr>
            <w:tcW w:w="4532" w:type="dxa"/>
            <w:gridSpan w:val="2"/>
            <w:tcBorders>
              <w:top w:val="single" w:sz="4" w:space="0" w:color="auto"/>
              <w:left w:val="nil"/>
              <w:bottom w:val="nil"/>
              <w:right w:val="nil"/>
            </w:tcBorders>
            <w:vAlign w:val="center"/>
          </w:tcPr>
          <w:p w:rsidR="00EE1E1C" w:rsidRPr="00430E4B" w:rsidRDefault="00EE1E1C" w:rsidP="00406501">
            <w:pPr>
              <w:pStyle w:val="Sinespaciado"/>
              <w:jc w:val="center"/>
              <w:rPr>
                <w:rFonts w:ascii="Georgia" w:eastAsia="Times New Roman" w:hAnsi="Georgia"/>
                <w:sz w:val="18"/>
                <w:szCs w:val="18"/>
              </w:rPr>
            </w:pPr>
            <w:r w:rsidRPr="00430E4B">
              <w:rPr>
                <w:rFonts w:ascii="Georgia" w:eastAsia="Times New Roman" w:hAnsi="Georgia"/>
                <w:b/>
                <w:sz w:val="18"/>
                <w:szCs w:val="18"/>
              </w:rPr>
              <w:t>ING. OSCAR FERNANDO CASTELLÓN RODRÍGUEZ</w:t>
            </w:r>
          </w:p>
          <w:p w:rsidR="00EE1E1C" w:rsidRPr="00430E4B" w:rsidRDefault="00EE1E1C" w:rsidP="00406501">
            <w:pPr>
              <w:pStyle w:val="Sinespaciado"/>
              <w:jc w:val="center"/>
              <w:rPr>
                <w:rFonts w:ascii="Georgia" w:eastAsia="Times New Roman" w:hAnsi="Georgia"/>
                <w:b/>
                <w:sz w:val="18"/>
                <w:szCs w:val="18"/>
              </w:rPr>
            </w:pPr>
            <w:r w:rsidRPr="00430E4B">
              <w:rPr>
                <w:rFonts w:ascii="Georgia" w:eastAsia="Times New Roman" w:hAnsi="Georgia"/>
                <w:sz w:val="18"/>
                <w:szCs w:val="18"/>
              </w:rPr>
              <w:t>DIRECTOR DE OBRAS PÚBLICAS</w:t>
            </w:r>
          </w:p>
        </w:tc>
      </w:tr>
    </w:tbl>
    <w:p w:rsidR="00EE1E1C" w:rsidRPr="00430E4B" w:rsidRDefault="00EE1E1C" w:rsidP="00EE1E1C">
      <w:pPr>
        <w:pStyle w:val="Prrafodelista"/>
        <w:spacing w:line="360" w:lineRule="auto"/>
        <w:ind w:left="0"/>
        <w:rPr>
          <w:rFonts w:ascii="Tahoma" w:eastAsiaTheme="minorEastAsia" w:hAnsi="Tahoma" w:cs="Tahoma"/>
          <w:sz w:val="22"/>
          <w:lang w:val="es-ES_tradnl" w:eastAsia="es-ES"/>
        </w:rPr>
      </w:pPr>
    </w:p>
    <w:p w:rsidR="00EE1E1C" w:rsidRPr="00430E4B" w:rsidRDefault="00EE1E1C" w:rsidP="00EE1E1C">
      <w:pPr>
        <w:pStyle w:val="Prrafodelista"/>
        <w:spacing w:line="360" w:lineRule="auto"/>
        <w:ind w:left="0"/>
        <w:rPr>
          <w:rFonts w:ascii="Tahoma" w:eastAsiaTheme="minorEastAsia" w:hAnsi="Tahoma" w:cs="Tahoma"/>
          <w:sz w:val="22"/>
          <w:lang w:val="es-ES_tradnl" w:eastAsia="es-ES"/>
        </w:rPr>
      </w:pPr>
    </w:p>
    <w:p w:rsidR="00EE1E1C" w:rsidRPr="00430E4B" w:rsidRDefault="00EE1E1C" w:rsidP="00EE1E1C">
      <w:pPr>
        <w:pStyle w:val="Prrafodelista"/>
        <w:spacing w:line="360" w:lineRule="auto"/>
        <w:ind w:left="0"/>
        <w:rPr>
          <w:rFonts w:ascii="Tahoma" w:eastAsiaTheme="minorEastAsia" w:hAnsi="Tahoma" w:cs="Tahoma"/>
          <w:sz w:val="22"/>
          <w:lang w:val="es-ES_tradnl" w:eastAsia="es-ES"/>
        </w:rPr>
      </w:pPr>
    </w:p>
    <w:p w:rsidR="00EE1E1C" w:rsidRPr="00430E4B" w:rsidRDefault="00EE1E1C" w:rsidP="00EE1E1C">
      <w:pPr>
        <w:pStyle w:val="Prrafodelista"/>
        <w:spacing w:line="360" w:lineRule="auto"/>
        <w:ind w:left="0"/>
        <w:rPr>
          <w:rFonts w:ascii="Tahoma" w:eastAsiaTheme="minorEastAsia" w:hAnsi="Tahoma" w:cs="Tahoma"/>
          <w:sz w:val="22"/>
          <w:lang w:val="es-ES_tradnl" w:eastAsia="es-ES"/>
        </w:rPr>
      </w:pPr>
    </w:p>
    <w:p w:rsidR="00EE1E1C" w:rsidRPr="00430E4B" w:rsidRDefault="00EE1E1C" w:rsidP="00EE1E1C">
      <w:pPr>
        <w:pStyle w:val="Prrafodelista"/>
        <w:spacing w:line="360" w:lineRule="auto"/>
        <w:ind w:left="0"/>
        <w:rPr>
          <w:rFonts w:ascii="Tahoma" w:eastAsiaTheme="minorEastAsia" w:hAnsi="Tahoma" w:cs="Tahoma"/>
          <w:sz w:val="22"/>
          <w:lang w:val="es-ES_tradnl" w:eastAsia="es-ES"/>
        </w:rPr>
      </w:pPr>
    </w:p>
    <w:tbl>
      <w:tblPr>
        <w:tblW w:w="5162" w:type="pct"/>
        <w:tblLayout w:type="fixed"/>
        <w:tblCellMar>
          <w:left w:w="70" w:type="dxa"/>
          <w:right w:w="70" w:type="dxa"/>
        </w:tblCellMar>
        <w:tblLook w:val="04A0" w:firstRow="1" w:lastRow="0" w:firstColumn="1" w:lastColumn="0" w:noHBand="0" w:noVBand="1"/>
      </w:tblPr>
      <w:tblGrid>
        <w:gridCol w:w="4527"/>
        <w:gridCol w:w="160"/>
        <w:gridCol w:w="4532"/>
      </w:tblGrid>
      <w:tr w:rsidR="00EE1E1C" w:rsidRPr="00430E4B" w:rsidTr="00406501">
        <w:trPr>
          <w:trHeight w:val="1134"/>
        </w:trPr>
        <w:tc>
          <w:tcPr>
            <w:tcW w:w="4522" w:type="dxa"/>
            <w:tcBorders>
              <w:bottom w:val="single" w:sz="4" w:space="0" w:color="auto"/>
            </w:tcBorders>
            <w:shd w:val="clear" w:color="auto" w:fill="auto"/>
            <w:vAlign w:val="center"/>
          </w:tcPr>
          <w:p w:rsidR="00EE1E1C" w:rsidRPr="00430E4B" w:rsidRDefault="00EE1E1C" w:rsidP="00406501">
            <w:pPr>
              <w:pStyle w:val="Sinespaciado"/>
              <w:jc w:val="center"/>
              <w:rPr>
                <w:rFonts w:ascii="Georgia" w:eastAsia="Times New Roman" w:hAnsi="Georgia"/>
                <w:b/>
                <w:sz w:val="18"/>
                <w:szCs w:val="18"/>
              </w:rPr>
            </w:pPr>
          </w:p>
        </w:tc>
        <w:tc>
          <w:tcPr>
            <w:tcW w:w="160" w:type="dxa"/>
          </w:tcPr>
          <w:p w:rsidR="00EE1E1C" w:rsidRPr="00430E4B" w:rsidRDefault="00EE1E1C" w:rsidP="00406501">
            <w:pPr>
              <w:pStyle w:val="Sinespaciado"/>
              <w:jc w:val="center"/>
              <w:rPr>
                <w:rFonts w:ascii="Georgia" w:eastAsia="Times New Roman" w:hAnsi="Georgia"/>
                <w:b/>
                <w:sz w:val="18"/>
                <w:szCs w:val="18"/>
              </w:rPr>
            </w:pPr>
          </w:p>
        </w:tc>
        <w:tc>
          <w:tcPr>
            <w:tcW w:w="4527" w:type="dxa"/>
            <w:tcBorders>
              <w:bottom w:val="single" w:sz="4" w:space="0" w:color="auto"/>
            </w:tcBorders>
            <w:vAlign w:val="center"/>
          </w:tcPr>
          <w:p w:rsidR="00EE1E1C" w:rsidRPr="00430E4B" w:rsidRDefault="00EE1E1C" w:rsidP="00406501">
            <w:pPr>
              <w:pStyle w:val="Sinespaciado"/>
              <w:jc w:val="center"/>
              <w:rPr>
                <w:rFonts w:ascii="Georgia" w:eastAsia="Times New Roman" w:hAnsi="Georgia"/>
                <w:b/>
                <w:sz w:val="18"/>
                <w:szCs w:val="18"/>
              </w:rPr>
            </w:pPr>
          </w:p>
        </w:tc>
      </w:tr>
      <w:tr w:rsidR="00EE1E1C" w:rsidRPr="00430E4B" w:rsidTr="00406501">
        <w:trPr>
          <w:trHeight w:val="1134"/>
        </w:trPr>
        <w:tc>
          <w:tcPr>
            <w:tcW w:w="4522" w:type="dxa"/>
            <w:tcBorders>
              <w:top w:val="single" w:sz="4" w:space="0" w:color="auto"/>
            </w:tcBorders>
            <w:shd w:val="clear" w:color="auto" w:fill="auto"/>
            <w:vAlign w:val="center"/>
          </w:tcPr>
          <w:p w:rsidR="00EE1E1C" w:rsidRPr="00430E4B" w:rsidRDefault="00EE1E1C" w:rsidP="00406501">
            <w:pPr>
              <w:pStyle w:val="Sinespaciado"/>
              <w:jc w:val="center"/>
              <w:rPr>
                <w:rFonts w:ascii="Georgia" w:eastAsia="Times New Roman" w:hAnsi="Georgia"/>
                <w:sz w:val="18"/>
                <w:szCs w:val="18"/>
              </w:rPr>
            </w:pPr>
            <w:r w:rsidRPr="00430E4B">
              <w:rPr>
                <w:rFonts w:ascii="Georgia" w:eastAsia="Times New Roman" w:hAnsi="Georgia"/>
                <w:b/>
                <w:sz w:val="18"/>
                <w:szCs w:val="18"/>
              </w:rPr>
              <w:t>LIC. CARLOS GERARD GUZMAN</w:t>
            </w:r>
          </w:p>
          <w:p w:rsidR="00EE1E1C" w:rsidRPr="00430E4B" w:rsidRDefault="00EE1E1C" w:rsidP="00406501">
            <w:pPr>
              <w:pStyle w:val="Sinespaciado"/>
              <w:jc w:val="center"/>
              <w:rPr>
                <w:rFonts w:ascii="Georgia" w:eastAsia="Times New Roman" w:hAnsi="Georgia"/>
                <w:b/>
                <w:sz w:val="18"/>
                <w:szCs w:val="18"/>
              </w:rPr>
            </w:pPr>
            <w:r w:rsidRPr="00430E4B">
              <w:rPr>
                <w:rFonts w:ascii="Georgia" w:eastAsia="Times New Roman" w:hAnsi="Georgia"/>
                <w:sz w:val="18"/>
                <w:szCs w:val="18"/>
              </w:rPr>
              <w:t>PRESIDENTE DE LA CANACO-SERVYTUR</w:t>
            </w:r>
          </w:p>
        </w:tc>
        <w:tc>
          <w:tcPr>
            <w:tcW w:w="160" w:type="dxa"/>
          </w:tcPr>
          <w:p w:rsidR="00EE1E1C" w:rsidRPr="00430E4B" w:rsidRDefault="00EE1E1C" w:rsidP="00406501">
            <w:pPr>
              <w:pStyle w:val="Sinespaciado"/>
              <w:jc w:val="center"/>
              <w:rPr>
                <w:rFonts w:ascii="Georgia" w:eastAsia="Times New Roman" w:hAnsi="Georgia"/>
                <w:b/>
                <w:sz w:val="18"/>
                <w:szCs w:val="18"/>
              </w:rPr>
            </w:pPr>
          </w:p>
        </w:tc>
        <w:tc>
          <w:tcPr>
            <w:tcW w:w="4527" w:type="dxa"/>
            <w:tcBorders>
              <w:top w:val="single" w:sz="4" w:space="0" w:color="auto"/>
            </w:tcBorders>
            <w:vAlign w:val="center"/>
          </w:tcPr>
          <w:p w:rsidR="00944C2A" w:rsidRPr="00430E4B" w:rsidRDefault="00944C2A" w:rsidP="00944C2A">
            <w:pPr>
              <w:pStyle w:val="Sinespaciado"/>
              <w:jc w:val="center"/>
              <w:rPr>
                <w:rFonts w:ascii="Georgia" w:eastAsia="Times New Roman" w:hAnsi="Georgia"/>
                <w:b/>
                <w:sz w:val="18"/>
                <w:szCs w:val="18"/>
              </w:rPr>
            </w:pPr>
            <w:r w:rsidRPr="00430E4B">
              <w:rPr>
                <w:rFonts w:ascii="Georgia" w:eastAsia="Times New Roman" w:hAnsi="Georgia"/>
                <w:b/>
                <w:sz w:val="18"/>
                <w:szCs w:val="18"/>
              </w:rPr>
              <w:t>LIC. SERGIO JAIME SANTOS</w:t>
            </w:r>
          </w:p>
          <w:p w:rsidR="00EE1E1C" w:rsidRPr="00430E4B" w:rsidRDefault="00944C2A" w:rsidP="00944C2A">
            <w:pPr>
              <w:pStyle w:val="Sinespaciado"/>
              <w:jc w:val="center"/>
              <w:rPr>
                <w:rFonts w:ascii="Georgia" w:eastAsia="Times New Roman" w:hAnsi="Georgia"/>
                <w:b/>
                <w:sz w:val="18"/>
                <w:szCs w:val="18"/>
              </w:rPr>
            </w:pPr>
            <w:r w:rsidRPr="00430E4B">
              <w:rPr>
                <w:rFonts w:ascii="Georgia" w:eastAsia="Times New Roman" w:hAnsi="Georgia"/>
                <w:sz w:val="18"/>
                <w:szCs w:val="18"/>
              </w:rPr>
              <w:t>PRESIDENTE DE LA CANIRAC PUERTO VALLARTA-RIVIERA NAYARIT</w:t>
            </w:r>
          </w:p>
        </w:tc>
      </w:tr>
      <w:tr w:rsidR="00EE1E1C" w:rsidRPr="00430E4B" w:rsidTr="00406501">
        <w:trPr>
          <w:trHeight w:val="1134"/>
        </w:trPr>
        <w:tc>
          <w:tcPr>
            <w:tcW w:w="4522" w:type="dxa"/>
            <w:tcBorders>
              <w:bottom w:val="single" w:sz="4" w:space="0" w:color="auto"/>
            </w:tcBorders>
            <w:shd w:val="clear" w:color="auto" w:fill="auto"/>
            <w:vAlign w:val="center"/>
          </w:tcPr>
          <w:p w:rsidR="00EE1E1C" w:rsidRPr="00430E4B" w:rsidRDefault="00EE1E1C" w:rsidP="00406501">
            <w:pPr>
              <w:pStyle w:val="Sinespaciado"/>
              <w:jc w:val="center"/>
              <w:rPr>
                <w:rFonts w:ascii="Georgia" w:eastAsia="Times New Roman" w:hAnsi="Georgia"/>
                <w:b/>
                <w:sz w:val="18"/>
                <w:szCs w:val="18"/>
              </w:rPr>
            </w:pPr>
          </w:p>
        </w:tc>
        <w:tc>
          <w:tcPr>
            <w:tcW w:w="160" w:type="dxa"/>
          </w:tcPr>
          <w:p w:rsidR="00EE1E1C" w:rsidRPr="00430E4B" w:rsidRDefault="00EE1E1C" w:rsidP="00406501">
            <w:pPr>
              <w:pStyle w:val="Sinespaciado"/>
              <w:jc w:val="center"/>
              <w:rPr>
                <w:rFonts w:ascii="Georgia" w:eastAsia="Times New Roman" w:hAnsi="Georgia"/>
                <w:b/>
                <w:sz w:val="18"/>
                <w:szCs w:val="18"/>
              </w:rPr>
            </w:pPr>
          </w:p>
        </w:tc>
        <w:tc>
          <w:tcPr>
            <w:tcW w:w="4527" w:type="dxa"/>
            <w:tcBorders>
              <w:bottom w:val="single" w:sz="4" w:space="0" w:color="auto"/>
            </w:tcBorders>
            <w:vAlign w:val="center"/>
          </w:tcPr>
          <w:p w:rsidR="00EE1E1C" w:rsidRPr="00430E4B" w:rsidRDefault="00EE1E1C" w:rsidP="00406501">
            <w:pPr>
              <w:pStyle w:val="Sinespaciado"/>
              <w:jc w:val="center"/>
              <w:rPr>
                <w:rFonts w:ascii="Georgia" w:eastAsia="Times New Roman" w:hAnsi="Georgia"/>
                <w:b/>
                <w:sz w:val="18"/>
                <w:szCs w:val="18"/>
              </w:rPr>
            </w:pPr>
          </w:p>
        </w:tc>
      </w:tr>
      <w:tr w:rsidR="00EE1E1C" w:rsidRPr="00430E4B" w:rsidTr="00406501">
        <w:trPr>
          <w:trHeight w:val="1134"/>
        </w:trPr>
        <w:tc>
          <w:tcPr>
            <w:tcW w:w="4522" w:type="dxa"/>
            <w:tcBorders>
              <w:top w:val="single" w:sz="4" w:space="0" w:color="auto"/>
            </w:tcBorders>
            <w:shd w:val="clear" w:color="auto" w:fill="auto"/>
            <w:vAlign w:val="center"/>
          </w:tcPr>
          <w:p w:rsidR="00944C2A" w:rsidRPr="00430E4B" w:rsidRDefault="00944C2A" w:rsidP="00944C2A">
            <w:pPr>
              <w:pStyle w:val="Sinespaciado"/>
              <w:jc w:val="center"/>
              <w:rPr>
                <w:rFonts w:ascii="Georgia" w:eastAsia="Times New Roman" w:hAnsi="Georgia"/>
                <w:b/>
                <w:sz w:val="18"/>
                <w:szCs w:val="18"/>
              </w:rPr>
            </w:pPr>
            <w:r w:rsidRPr="00430E4B">
              <w:rPr>
                <w:rFonts w:ascii="Georgia" w:eastAsia="Times New Roman" w:hAnsi="Georgia"/>
                <w:b/>
                <w:sz w:val="18"/>
                <w:szCs w:val="18"/>
              </w:rPr>
              <w:t>C. AGAPITO VILLASEÑOR GARCÍA</w:t>
            </w:r>
          </w:p>
          <w:p w:rsidR="00EE1E1C" w:rsidRPr="00430E4B" w:rsidRDefault="00944C2A" w:rsidP="00944C2A">
            <w:pPr>
              <w:pStyle w:val="Sinespaciado"/>
              <w:jc w:val="center"/>
              <w:rPr>
                <w:rFonts w:ascii="Georgia" w:eastAsia="Times New Roman" w:hAnsi="Georgia"/>
                <w:b/>
                <w:sz w:val="18"/>
                <w:szCs w:val="18"/>
              </w:rPr>
            </w:pPr>
            <w:r w:rsidRPr="00430E4B">
              <w:rPr>
                <w:rFonts w:ascii="Georgia" w:eastAsia="Times New Roman" w:hAnsi="Georgia"/>
                <w:sz w:val="18"/>
                <w:szCs w:val="18"/>
              </w:rPr>
              <w:t>PRESIDENTE DE LA COOPERATIVA VICENTE RIVA PALACIOS</w:t>
            </w:r>
          </w:p>
        </w:tc>
        <w:tc>
          <w:tcPr>
            <w:tcW w:w="160" w:type="dxa"/>
          </w:tcPr>
          <w:p w:rsidR="00EE1E1C" w:rsidRPr="00430E4B" w:rsidRDefault="00EE1E1C" w:rsidP="00406501">
            <w:pPr>
              <w:pStyle w:val="Sinespaciado"/>
              <w:jc w:val="center"/>
              <w:rPr>
                <w:rFonts w:ascii="Georgia" w:eastAsia="Times New Roman" w:hAnsi="Georgia"/>
                <w:b/>
                <w:sz w:val="18"/>
                <w:szCs w:val="18"/>
              </w:rPr>
            </w:pPr>
          </w:p>
        </w:tc>
        <w:tc>
          <w:tcPr>
            <w:tcW w:w="4527" w:type="dxa"/>
            <w:tcBorders>
              <w:top w:val="single" w:sz="4" w:space="0" w:color="auto"/>
            </w:tcBorders>
            <w:vAlign w:val="center"/>
          </w:tcPr>
          <w:p w:rsidR="00944C2A" w:rsidRPr="00430E4B" w:rsidRDefault="00944C2A" w:rsidP="00944C2A">
            <w:pPr>
              <w:pStyle w:val="Sinespaciado"/>
              <w:jc w:val="center"/>
              <w:rPr>
                <w:rFonts w:ascii="Georgia" w:eastAsia="Times New Roman" w:hAnsi="Georgia"/>
                <w:b/>
                <w:sz w:val="18"/>
                <w:szCs w:val="18"/>
              </w:rPr>
            </w:pPr>
            <w:r w:rsidRPr="00430E4B">
              <w:rPr>
                <w:rFonts w:ascii="Georgia" w:eastAsia="Times New Roman" w:hAnsi="Georgia"/>
                <w:b/>
                <w:sz w:val="18"/>
                <w:szCs w:val="18"/>
              </w:rPr>
              <w:t>C. VICTOR RAMOS FLORES</w:t>
            </w:r>
          </w:p>
          <w:p w:rsidR="00EE1E1C" w:rsidRPr="00430E4B" w:rsidRDefault="00944C2A" w:rsidP="00944C2A">
            <w:pPr>
              <w:pStyle w:val="Sinespaciado"/>
              <w:jc w:val="center"/>
              <w:rPr>
                <w:rFonts w:ascii="Georgia" w:eastAsia="Times New Roman" w:hAnsi="Georgia"/>
                <w:b/>
                <w:sz w:val="18"/>
                <w:szCs w:val="18"/>
              </w:rPr>
            </w:pPr>
            <w:r w:rsidRPr="00430E4B">
              <w:rPr>
                <w:rFonts w:ascii="Georgia" w:eastAsia="Times New Roman" w:hAnsi="Georgia"/>
                <w:sz w:val="18"/>
                <w:szCs w:val="18"/>
              </w:rPr>
              <w:t>INTEGRANTE DE LA COOPERATIVA BUZOS LA BOQUITA</w:t>
            </w:r>
          </w:p>
        </w:tc>
      </w:tr>
      <w:tr w:rsidR="00EE1E1C" w:rsidRPr="00430E4B" w:rsidTr="00406501">
        <w:trPr>
          <w:trHeight w:val="1134"/>
        </w:trPr>
        <w:tc>
          <w:tcPr>
            <w:tcW w:w="4522" w:type="dxa"/>
            <w:tcBorders>
              <w:bottom w:val="single" w:sz="4" w:space="0" w:color="auto"/>
            </w:tcBorders>
            <w:shd w:val="clear" w:color="auto" w:fill="auto"/>
            <w:vAlign w:val="center"/>
          </w:tcPr>
          <w:p w:rsidR="00EE1E1C" w:rsidRPr="00430E4B" w:rsidRDefault="00EE1E1C" w:rsidP="00406501">
            <w:pPr>
              <w:pStyle w:val="Sinespaciado"/>
              <w:jc w:val="center"/>
              <w:rPr>
                <w:rFonts w:ascii="Georgia" w:eastAsia="Times New Roman" w:hAnsi="Georgia"/>
                <w:b/>
                <w:sz w:val="18"/>
                <w:szCs w:val="18"/>
              </w:rPr>
            </w:pPr>
          </w:p>
        </w:tc>
        <w:tc>
          <w:tcPr>
            <w:tcW w:w="160" w:type="dxa"/>
          </w:tcPr>
          <w:p w:rsidR="00EE1E1C" w:rsidRPr="00430E4B" w:rsidRDefault="00EE1E1C" w:rsidP="00406501">
            <w:pPr>
              <w:pStyle w:val="Sinespaciado"/>
              <w:jc w:val="center"/>
              <w:rPr>
                <w:rFonts w:ascii="Georgia" w:eastAsia="Times New Roman" w:hAnsi="Georgia"/>
                <w:b/>
                <w:sz w:val="18"/>
                <w:szCs w:val="18"/>
              </w:rPr>
            </w:pPr>
          </w:p>
        </w:tc>
        <w:tc>
          <w:tcPr>
            <w:tcW w:w="4527" w:type="dxa"/>
            <w:tcBorders>
              <w:bottom w:val="single" w:sz="4" w:space="0" w:color="auto"/>
            </w:tcBorders>
            <w:vAlign w:val="center"/>
          </w:tcPr>
          <w:p w:rsidR="00EE1E1C" w:rsidRPr="00430E4B" w:rsidRDefault="00EE1E1C" w:rsidP="00406501">
            <w:pPr>
              <w:pStyle w:val="Sinespaciado"/>
              <w:jc w:val="center"/>
              <w:rPr>
                <w:rFonts w:ascii="Georgia" w:eastAsia="Times New Roman" w:hAnsi="Georgia"/>
                <w:b/>
                <w:sz w:val="18"/>
                <w:szCs w:val="18"/>
              </w:rPr>
            </w:pPr>
          </w:p>
        </w:tc>
      </w:tr>
      <w:tr w:rsidR="00EE1E1C" w:rsidRPr="00430E4B" w:rsidTr="00406501">
        <w:trPr>
          <w:trHeight w:val="1134"/>
        </w:trPr>
        <w:tc>
          <w:tcPr>
            <w:tcW w:w="4522" w:type="dxa"/>
            <w:tcBorders>
              <w:top w:val="single" w:sz="4" w:space="0" w:color="auto"/>
            </w:tcBorders>
            <w:shd w:val="clear" w:color="auto" w:fill="auto"/>
            <w:vAlign w:val="center"/>
          </w:tcPr>
          <w:p w:rsidR="00944C2A" w:rsidRPr="00430E4B" w:rsidRDefault="00944C2A" w:rsidP="00944C2A">
            <w:pPr>
              <w:pStyle w:val="Sinespaciado"/>
              <w:jc w:val="center"/>
              <w:rPr>
                <w:rFonts w:ascii="Georgia" w:eastAsia="Times New Roman" w:hAnsi="Georgia"/>
                <w:sz w:val="18"/>
                <w:szCs w:val="18"/>
              </w:rPr>
            </w:pPr>
            <w:r w:rsidRPr="00430E4B">
              <w:rPr>
                <w:rFonts w:ascii="Georgia" w:eastAsia="Times New Roman" w:hAnsi="Georgia"/>
                <w:b/>
                <w:sz w:val="18"/>
                <w:szCs w:val="18"/>
              </w:rPr>
              <w:t>ING. JOSÉ DE JESÚS PALACIOS BERNAL</w:t>
            </w:r>
          </w:p>
          <w:p w:rsidR="00EE1E1C" w:rsidRPr="00430E4B" w:rsidRDefault="00944C2A" w:rsidP="00944C2A">
            <w:pPr>
              <w:pStyle w:val="Sinespaciado"/>
              <w:jc w:val="center"/>
              <w:rPr>
                <w:rFonts w:ascii="Georgia" w:eastAsia="Times New Roman" w:hAnsi="Georgia"/>
                <w:b/>
                <w:sz w:val="18"/>
                <w:szCs w:val="18"/>
              </w:rPr>
            </w:pPr>
            <w:r w:rsidRPr="00430E4B">
              <w:rPr>
                <w:rFonts w:ascii="Georgia" w:eastAsia="Times New Roman" w:hAnsi="Georgia"/>
                <w:sz w:val="18"/>
                <w:szCs w:val="18"/>
              </w:rPr>
              <w:t>REPRESENTANTE DE LA UNIÓN DE PROPIETARIOS DE FINCAS URBANAS DEL MUNICIPIO DE PUERTO VALLARTA, A.C.</w:t>
            </w:r>
          </w:p>
        </w:tc>
        <w:tc>
          <w:tcPr>
            <w:tcW w:w="160" w:type="dxa"/>
          </w:tcPr>
          <w:p w:rsidR="00EE1E1C" w:rsidRPr="00430E4B" w:rsidRDefault="00EE1E1C" w:rsidP="00406501">
            <w:pPr>
              <w:pStyle w:val="Sinespaciado"/>
              <w:jc w:val="center"/>
              <w:rPr>
                <w:rFonts w:ascii="Georgia" w:eastAsia="Times New Roman" w:hAnsi="Georgia"/>
                <w:b/>
                <w:sz w:val="18"/>
                <w:szCs w:val="18"/>
              </w:rPr>
            </w:pPr>
          </w:p>
        </w:tc>
        <w:tc>
          <w:tcPr>
            <w:tcW w:w="4527" w:type="dxa"/>
            <w:tcBorders>
              <w:top w:val="single" w:sz="4" w:space="0" w:color="auto"/>
            </w:tcBorders>
            <w:vAlign w:val="center"/>
          </w:tcPr>
          <w:p w:rsidR="00EE1E1C" w:rsidRPr="00430E4B" w:rsidRDefault="00EE1E1C" w:rsidP="00406501">
            <w:pPr>
              <w:pStyle w:val="Sinespaciado"/>
              <w:jc w:val="center"/>
              <w:rPr>
                <w:rFonts w:ascii="Georgia" w:eastAsia="Times New Roman" w:hAnsi="Georgia"/>
                <w:sz w:val="18"/>
                <w:szCs w:val="18"/>
              </w:rPr>
            </w:pPr>
            <w:r w:rsidRPr="00430E4B">
              <w:rPr>
                <w:rFonts w:ascii="Georgia" w:eastAsia="Times New Roman" w:hAnsi="Georgia"/>
                <w:b/>
                <w:sz w:val="18"/>
                <w:szCs w:val="18"/>
              </w:rPr>
              <w:t>C. MARÍA MAGDALENA AVELAR MONDRAGÓN</w:t>
            </w:r>
          </w:p>
          <w:p w:rsidR="00EE1E1C" w:rsidRPr="00430E4B" w:rsidRDefault="00EE1E1C" w:rsidP="00406501">
            <w:pPr>
              <w:pStyle w:val="Sinespaciado"/>
              <w:jc w:val="center"/>
              <w:rPr>
                <w:rFonts w:ascii="Georgia" w:eastAsia="Times New Roman" w:hAnsi="Georgia"/>
                <w:b/>
                <w:sz w:val="18"/>
                <w:szCs w:val="18"/>
              </w:rPr>
            </w:pPr>
            <w:r w:rsidRPr="00430E4B">
              <w:rPr>
                <w:rFonts w:ascii="Georgia" w:eastAsia="Times New Roman" w:hAnsi="Georgia"/>
                <w:sz w:val="18"/>
                <w:szCs w:val="18"/>
              </w:rPr>
              <w:t>PRESIDENTE DE LA ASOCIACIÓN DE VECINOS DE LA COLONIA EMILIANO ZAPATA PONIENTE DE PUERTO VALLARTA, A.C.</w:t>
            </w:r>
          </w:p>
        </w:tc>
      </w:tr>
      <w:tr w:rsidR="00EE1E1C" w:rsidRPr="00430E4B" w:rsidTr="00406501">
        <w:trPr>
          <w:trHeight w:val="1134"/>
        </w:trPr>
        <w:tc>
          <w:tcPr>
            <w:tcW w:w="4522" w:type="dxa"/>
            <w:tcBorders>
              <w:bottom w:val="single" w:sz="4" w:space="0" w:color="auto"/>
            </w:tcBorders>
            <w:shd w:val="clear" w:color="auto" w:fill="auto"/>
            <w:vAlign w:val="center"/>
          </w:tcPr>
          <w:p w:rsidR="00EE1E1C" w:rsidRPr="00430E4B" w:rsidRDefault="00EE1E1C" w:rsidP="00406501">
            <w:pPr>
              <w:pStyle w:val="Sinespaciado"/>
              <w:jc w:val="center"/>
              <w:rPr>
                <w:rFonts w:ascii="Georgia" w:eastAsia="Times New Roman" w:hAnsi="Georgia"/>
                <w:b/>
                <w:sz w:val="18"/>
                <w:szCs w:val="18"/>
              </w:rPr>
            </w:pPr>
          </w:p>
        </w:tc>
        <w:tc>
          <w:tcPr>
            <w:tcW w:w="160" w:type="dxa"/>
          </w:tcPr>
          <w:p w:rsidR="00EE1E1C" w:rsidRPr="00430E4B" w:rsidRDefault="00EE1E1C" w:rsidP="00406501">
            <w:pPr>
              <w:pStyle w:val="Sinespaciado"/>
              <w:jc w:val="center"/>
              <w:rPr>
                <w:rFonts w:ascii="Georgia" w:eastAsia="Times New Roman" w:hAnsi="Georgia"/>
                <w:b/>
                <w:sz w:val="18"/>
                <w:szCs w:val="18"/>
              </w:rPr>
            </w:pPr>
          </w:p>
        </w:tc>
        <w:tc>
          <w:tcPr>
            <w:tcW w:w="4527" w:type="dxa"/>
            <w:tcBorders>
              <w:bottom w:val="single" w:sz="4" w:space="0" w:color="auto"/>
            </w:tcBorders>
            <w:vAlign w:val="center"/>
          </w:tcPr>
          <w:p w:rsidR="00EE1E1C" w:rsidRPr="00430E4B" w:rsidRDefault="00EE1E1C" w:rsidP="00406501">
            <w:pPr>
              <w:pStyle w:val="Sinespaciado"/>
              <w:jc w:val="center"/>
              <w:rPr>
                <w:rFonts w:ascii="Georgia" w:eastAsia="Times New Roman" w:hAnsi="Georgia"/>
                <w:b/>
                <w:sz w:val="18"/>
                <w:szCs w:val="18"/>
              </w:rPr>
            </w:pPr>
          </w:p>
        </w:tc>
      </w:tr>
      <w:tr w:rsidR="00EE1E1C" w:rsidRPr="00430E4B" w:rsidTr="00406501">
        <w:trPr>
          <w:trHeight w:val="1134"/>
        </w:trPr>
        <w:tc>
          <w:tcPr>
            <w:tcW w:w="4522" w:type="dxa"/>
            <w:tcBorders>
              <w:top w:val="single" w:sz="4" w:space="0" w:color="auto"/>
            </w:tcBorders>
            <w:shd w:val="clear" w:color="auto" w:fill="auto"/>
            <w:vAlign w:val="center"/>
          </w:tcPr>
          <w:p w:rsidR="00944C2A" w:rsidRPr="00430E4B" w:rsidRDefault="00944C2A" w:rsidP="00944C2A">
            <w:pPr>
              <w:pStyle w:val="Sinespaciado"/>
              <w:jc w:val="center"/>
              <w:rPr>
                <w:rFonts w:ascii="Georgia" w:eastAsia="Times New Roman" w:hAnsi="Georgia"/>
                <w:b/>
                <w:sz w:val="18"/>
                <w:szCs w:val="18"/>
              </w:rPr>
            </w:pPr>
            <w:r w:rsidRPr="00430E4B">
              <w:rPr>
                <w:rFonts w:ascii="Georgia" w:eastAsia="Times New Roman" w:hAnsi="Georgia"/>
                <w:b/>
                <w:sz w:val="18"/>
                <w:szCs w:val="18"/>
              </w:rPr>
              <w:t>DR. ALFONSO BAÑOS FRANCIA</w:t>
            </w:r>
          </w:p>
          <w:p w:rsidR="00EE1E1C" w:rsidRPr="00430E4B" w:rsidRDefault="00944C2A" w:rsidP="00944C2A">
            <w:pPr>
              <w:pStyle w:val="Sinespaciado"/>
              <w:jc w:val="center"/>
              <w:rPr>
                <w:rFonts w:ascii="Georgia" w:eastAsia="Times New Roman" w:hAnsi="Georgia"/>
                <w:b/>
                <w:sz w:val="18"/>
                <w:szCs w:val="18"/>
              </w:rPr>
            </w:pPr>
            <w:r w:rsidRPr="00430E4B">
              <w:rPr>
                <w:rFonts w:ascii="Georgia" w:eastAsia="Times New Roman" w:hAnsi="Georgia"/>
                <w:sz w:val="18"/>
                <w:szCs w:val="18"/>
              </w:rPr>
              <w:t>REPRESENTANTE CENTRO UNIVERSITARIO DE LA COSTA CUC</w:t>
            </w:r>
          </w:p>
        </w:tc>
        <w:tc>
          <w:tcPr>
            <w:tcW w:w="160" w:type="dxa"/>
          </w:tcPr>
          <w:p w:rsidR="00EE1E1C" w:rsidRPr="00430E4B" w:rsidRDefault="00EE1E1C" w:rsidP="00406501">
            <w:pPr>
              <w:pStyle w:val="Sinespaciado"/>
              <w:jc w:val="center"/>
              <w:rPr>
                <w:rFonts w:ascii="Georgia" w:eastAsia="Times New Roman" w:hAnsi="Georgia"/>
                <w:b/>
                <w:sz w:val="18"/>
                <w:szCs w:val="18"/>
              </w:rPr>
            </w:pPr>
          </w:p>
        </w:tc>
        <w:tc>
          <w:tcPr>
            <w:tcW w:w="4527" w:type="dxa"/>
            <w:tcBorders>
              <w:top w:val="single" w:sz="4" w:space="0" w:color="auto"/>
            </w:tcBorders>
            <w:vAlign w:val="center"/>
          </w:tcPr>
          <w:p w:rsidR="00944C2A" w:rsidRPr="00430E4B" w:rsidRDefault="00944C2A" w:rsidP="00944C2A">
            <w:pPr>
              <w:pStyle w:val="Sinespaciado"/>
              <w:jc w:val="center"/>
              <w:rPr>
                <w:rFonts w:ascii="Georgia" w:eastAsia="Times New Roman" w:hAnsi="Georgia"/>
                <w:b/>
                <w:sz w:val="18"/>
                <w:szCs w:val="18"/>
              </w:rPr>
            </w:pPr>
            <w:r w:rsidRPr="00430E4B">
              <w:rPr>
                <w:rFonts w:ascii="Georgia" w:eastAsia="Times New Roman" w:hAnsi="Georgia"/>
                <w:b/>
                <w:sz w:val="18"/>
                <w:szCs w:val="18"/>
              </w:rPr>
              <w:t>C. MARCOS TAPIA SALAZAR</w:t>
            </w:r>
          </w:p>
          <w:p w:rsidR="00EE1E1C" w:rsidRPr="00430E4B" w:rsidRDefault="00944C2A" w:rsidP="00944C2A">
            <w:pPr>
              <w:pStyle w:val="Sinespaciado"/>
              <w:jc w:val="center"/>
              <w:rPr>
                <w:rFonts w:ascii="Georgia" w:eastAsia="Times New Roman" w:hAnsi="Georgia"/>
                <w:b/>
                <w:sz w:val="18"/>
                <w:szCs w:val="18"/>
              </w:rPr>
            </w:pPr>
            <w:r w:rsidRPr="00430E4B">
              <w:rPr>
                <w:rFonts w:ascii="Georgia" w:eastAsia="Times New Roman" w:hAnsi="Georgia"/>
                <w:sz w:val="18"/>
                <w:szCs w:val="18"/>
              </w:rPr>
              <w:t>PRESIDENTE DE LA JUNTA VECINAL AMPLIACIÓN AEROPUERTO</w:t>
            </w:r>
          </w:p>
        </w:tc>
      </w:tr>
    </w:tbl>
    <w:p w:rsidR="00EE1E1C" w:rsidRPr="00430E4B" w:rsidRDefault="00EE1E1C" w:rsidP="00EE1E1C">
      <w:pPr>
        <w:pStyle w:val="Prrafodelista"/>
        <w:spacing w:line="360" w:lineRule="auto"/>
        <w:ind w:left="0"/>
        <w:rPr>
          <w:rFonts w:ascii="Tahoma" w:eastAsiaTheme="minorEastAsia" w:hAnsi="Tahoma" w:cs="Tahoma"/>
          <w:sz w:val="22"/>
          <w:lang w:val="es-ES_tradnl" w:eastAsia="es-ES"/>
        </w:rPr>
      </w:pPr>
    </w:p>
    <w:p w:rsidR="00EE1E1C" w:rsidRPr="00430E4B" w:rsidRDefault="00EE1E1C" w:rsidP="00EE1E1C">
      <w:pPr>
        <w:pStyle w:val="Prrafodelista"/>
        <w:spacing w:line="360" w:lineRule="auto"/>
        <w:ind w:left="0"/>
        <w:rPr>
          <w:rFonts w:ascii="Tahoma" w:eastAsiaTheme="minorEastAsia" w:hAnsi="Tahoma" w:cs="Tahoma"/>
          <w:sz w:val="22"/>
          <w:lang w:val="es-ES_tradnl" w:eastAsia="es-ES"/>
        </w:rPr>
      </w:pPr>
    </w:p>
    <w:p w:rsidR="00944C2A" w:rsidRPr="00430E4B" w:rsidRDefault="00944C2A" w:rsidP="00EE1E1C">
      <w:pPr>
        <w:pStyle w:val="Prrafodelista"/>
        <w:spacing w:line="360" w:lineRule="auto"/>
        <w:ind w:left="0"/>
        <w:rPr>
          <w:rFonts w:ascii="Tahoma" w:eastAsiaTheme="minorEastAsia" w:hAnsi="Tahoma" w:cs="Tahoma"/>
          <w:sz w:val="22"/>
          <w:lang w:val="es-ES_tradnl" w:eastAsia="es-ES"/>
        </w:rPr>
      </w:pPr>
    </w:p>
    <w:tbl>
      <w:tblPr>
        <w:tblW w:w="5162" w:type="pct"/>
        <w:tblLayout w:type="fixed"/>
        <w:tblCellMar>
          <w:left w:w="70" w:type="dxa"/>
          <w:right w:w="70" w:type="dxa"/>
        </w:tblCellMar>
        <w:tblLook w:val="04A0" w:firstRow="1" w:lastRow="0" w:firstColumn="1" w:lastColumn="0" w:noHBand="0" w:noVBand="1"/>
      </w:tblPr>
      <w:tblGrid>
        <w:gridCol w:w="4527"/>
        <w:gridCol w:w="160"/>
        <w:gridCol w:w="4532"/>
      </w:tblGrid>
      <w:tr w:rsidR="00EE1E1C" w:rsidRPr="00430E4B" w:rsidTr="00944C2A">
        <w:trPr>
          <w:trHeight w:val="1134"/>
        </w:trPr>
        <w:tc>
          <w:tcPr>
            <w:tcW w:w="4527" w:type="dxa"/>
            <w:tcBorders>
              <w:bottom w:val="single" w:sz="4" w:space="0" w:color="auto"/>
            </w:tcBorders>
            <w:shd w:val="clear" w:color="auto" w:fill="auto"/>
            <w:vAlign w:val="center"/>
          </w:tcPr>
          <w:p w:rsidR="00EE1E1C" w:rsidRPr="00430E4B" w:rsidRDefault="00EE1E1C" w:rsidP="00406501">
            <w:pPr>
              <w:pStyle w:val="Sinespaciado"/>
              <w:jc w:val="center"/>
              <w:rPr>
                <w:rFonts w:ascii="Georgia" w:eastAsia="Times New Roman" w:hAnsi="Georgia"/>
                <w:b/>
                <w:sz w:val="18"/>
                <w:szCs w:val="18"/>
              </w:rPr>
            </w:pPr>
          </w:p>
        </w:tc>
        <w:tc>
          <w:tcPr>
            <w:tcW w:w="160" w:type="dxa"/>
          </w:tcPr>
          <w:p w:rsidR="00EE1E1C" w:rsidRPr="00430E4B" w:rsidRDefault="00EE1E1C" w:rsidP="00406501">
            <w:pPr>
              <w:pStyle w:val="Sinespaciado"/>
              <w:jc w:val="center"/>
              <w:rPr>
                <w:rFonts w:ascii="Georgia" w:eastAsia="Times New Roman" w:hAnsi="Georgia"/>
                <w:b/>
                <w:sz w:val="18"/>
                <w:szCs w:val="18"/>
              </w:rPr>
            </w:pPr>
          </w:p>
        </w:tc>
        <w:tc>
          <w:tcPr>
            <w:tcW w:w="4532" w:type="dxa"/>
            <w:tcBorders>
              <w:bottom w:val="single" w:sz="4" w:space="0" w:color="auto"/>
            </w:tcBorders>
            <w:vAlign w:val="center"/>
          </w:tcPr>
          <w:p w:rsidR="00EE1E1C" w:rsidRPr="00430E4B" w:rsidRDefault="00EE1E1C" w:rsidP="00406501">
            <w:pPr>
              <w:pStyle w:val="Sinespaciado"/>
              <w:jc w:val="center"/>
              <w:rPr>
                <w:rFonts w:ascii="Georgia" w:eastAsia="Times New Roman" w:hAnsi="Georgia"/>
                <w:b/>
                <w:sz w:val="18"/>
                <w:szCs w:val="18"/>
              </w:rPr>
            </w:pPr>
          </w:p>
        </w:tc>
      </w:tr>
      <w:tr w:rsidR="00EE1E1C" w:rsidRPr="00430E4B" w:rsidTr="00944C2A">
        <w:trPr>
          <w:trHeight w:val="1134"/>
        </w:trPr>
        <w:tc>
          <w:tcPr>
            <w:tcW w:w="4527" w:type="dxa"/>
            <w:tcBorders>
              <w:top w:val="single" w:sz="4" w:space="0" w:color="auto"/>
            </w:tcBorders>
            <w:shd w:val="clear" w:color="auto" w:fill="auto"/>
            <w:vAlign w:val="center"/>
          </w:tcPr>
          <w:p w:rsidR="00944C2A" w:rsidRPr="00430E4B" w:rsidRDefault="00944C2A" w:rsidP="00944C2A">
            <w:pPr>
              <w:pStyle w:val="Sinespaciado"/>
              <w:jc w:val="center"/>
              <w:rPr>
                <w:rFonts w:ascii="Georgia" w:eastAsia="Times New Roman" w:hAnsi="Georgia"/>
                <w:b/>
                <w:sz w:val="18"/>
                <w:szCs w:val="18"/>
              </w:rPr>
            </w:pPr>
            <w:r w:rsidRPr="00430E4B">
              <w:rPr>
                <w:rFonts w:ascii="Georgia" w:eastAsia="Times New Roman" w:hAnsi="Georgia"/>
                <w:b/>
                <w:sz w:val="18"/>
                <w:szCs w:val="18"/>
              </w:rPr>
              <w:t>ING. FRANCISCO RENE SEGURA AGUIRRE</w:t>
            </w:r>
          </w:p>
          <w:p w:rsidR="00EE1E1C" w:rsidRPr="00430E4B" w:rsidRDefault="00944C2A" w:rsidP="00944C2A">
            <w:pPr>
              <w:pStyle w:val="Sinespaciado"/>
              <w:jc w:val="center"/>
              <w:rPr>
                <w:rFonts w:ascii="Georgia" w:eastAsia="Times New Roman" w:hAnsi="Georgia"/>
                <w:b/>
                <w:sz w:val="18"/>
                <w:szCs w:val="18"/>
              </w:rPr>
            </w:pPr>
            <w:r w:rsidRPr="00430E4B">
              <w:rPr>
                <w:rFonts w:ascii="Georgia" w:eastAsia="Times New Roman" w:hAnsi="Georgia"/>
                <w:sz w:val="18"/>
                <w:szCs w:val="18"/>
              </w:rPr>
              <w:t>ENCARGADO DE DESPACHO DE LA DELEGACIÓN DEL PITILLAL</w:t>
            </w:r>
          </w:p>
        </w:tc>
        <w:tc>
          <w:tcPr>
            <w:tcW w:w="160" w:type="dxa"/>
          </w:tcPr>
          <w:p w:rsidR="00EE1E1C" w:rsidRPr="00430E4B" w:rsidRDefault="00EE1E1C" w:rsidP="00406501">
            <w:pPr>
              <w:pStyle w:val="Sinespaciado"/>
              <w:jc w:val="center"/>
              <w:rPr>
                <w:rFonts w:ascii="Georgia" w:eastAsia="Times New Roman" w:hAnsi="Georgia"/>
                <w:b/>
                <w:sz w:val="18"/>
                <w:szCs w:val="18"/>
              </w:rPr>
            </w:pPr>
          </w:p>
        </w:tc>
        <w:tc>
          <w:tcPr>
            <w:tcW w:w="4532" w:type="dxa"/>
            <w:tcBorders>
              <w:top w:val="single" w:sz="4" w:space="0" w:color="auto"/>
            </w:tcBorders>
            <w:vAlign w:val="center"/>
          </w:tcPr>
          <w:p w:rsidR="00944C2A" w:rsidRPr="00430E4B" w:rsidRDefault="00944C2A" w:rsidP="00944C2A">
            <w:pPr>
              <w:pStyle w:val="Sinespaciado"/>
              <w:jc w:val="center"/>
              <w:rPr>
                <w:rFonts w:ascii="Georgia" w:eastAsia="Times New Roman" w:hAnsi="Georgia"/>
                <w:b/>
                <w:sz w:val="18"/>
                <w:szCs w:val="18"/>
              </w:rPr>
            </w:pPr>
            <w:r w:rsidRPr="00430E4B">
              <w:rPr>
                <w:rFonts w:ascii="Georgia" w:eastAsia="Times New Roman" w:hAnsi="Georgia"/>
                <w:b/>
                <w:sz w:val="18"/>
                <w:szCs w:val="18"/>
              </w:rPr>
              <w:t>C. FELIPE FERNANDEZ RUIZ</w:t>
            </w:r>
          </w:p>
          <w:p w:rsidR="00EE1E1C" w:rsidRPr="00430E4B" w:rsidRDefault="00944C2A" w:rsidP="00944C2A">
            <w:pPr>
              <w:pStyle w:val="Sinespaciado"/>
              <w:jc w:val="center"/>
              <w:rPr>
                <w:rFonts w:ascii="Georgia" w:eastAsia="Times New Roman" w:hAnsi="Georgia"/>
                <w:b/>
                <w:sz w:val="18"/>
                <w:szCs w:val="18"/>
              </w:rPr>
            </w:pPr>
            <w:r w:rsidRPr="00430E4B">
              <w:rPr>
                <w:rFonts w:ascii="Georgia" w:eastAsia="Times New Roman" w:hAnsi="Georgia"/>
                <w:sz w:val="18"/>
                <w:szCs w:val="18"/>
              </w:rPr>
              <w:t>ENCARGADO DEL DESPACHO DE LA DELEGACIÓN DE  IXTAPA</w:t>
            </w:r>
          </w:p>
        </w:tc>
      </w:tr>
      <w:tr w:rsidR="00EE1E1C" w:rsidRPr="00430E4B" w:rsidTr="00944C2A">
        <w:trPr>
          <w:trHeight w:val="979"/>
        </w:trPr>
        <w:tc>
          <w:tcPr>
            <w:tcW w:w="4527" w:type="dxa"/>
            <w:tcBorders>
              <w:bottom w:val="single" w:sz="4" w:space="0" w:color="auto"/>
            </w:tcBorders>
            <w:shd w:val="clear" w:color="auto" w:fill="auto"/>
            <w:vAlign w:val="center"/>
          </w:tcPr>
          <w:p w:rsidR="00EE1E1C" w:rsidRPr="00430E4B" w:rsidRDefault="00EE1E1C" w:rsidP="00406501">
            <w:pPr>
              <w:pStyle w:val="Sinespaciado"/>
              <w:jc w:val="center"/>
              <w:rPr>
                <w:rFonts w:ascii="Georgia" w:eastAsia="Times New Roman" w:hAnsi="Georgia"/>
                <w:b/>
                <w:sz w:val="18"/>
                <w:szCs w:val="18"/>
              </w:rPr>
            </w:pPr>
          </w:p>
        </w:tc>
        <w:tc>
          <w:tcPr>
            <w:tcW w:w="160" w:type="dxa"/>
          </w:tcPr>
          <w:p w:rsidR="00EE1E1C" w:rsidRPr="00430E4B" w:rsidRDefault="00EE1E1C" w:rsidP="00406501">
            <w:pPr>
              <w:pStyle w:val="Sinespaciado"/>
              <w:jc w:val="center"/>
              <w:rPr>
                <w:rFonts w:ascii="Georgia" w:eastAsia="Times New Roman" w:hAnsi="Georgia"/>
                <w:b/>
                <w:sz w:val="18"/>
                <w:szCs w:val="18"/>
              </w:rPr>
            </w:pPr>
          </w:p>
        </w:tc>
        <w:tc>
          <w:tcPr>
            <w:tcW w:w="4532" w:type="dxa"/>
            <w:tcBorders>
              <w:bottom w:val="single" w:sz="4" w:space="0" w:color="auto"/>
            </w:tcBorders>
            <w:vAlign w:val="center"/>
          </w:tcPr>
          <w:p w:rsidR="00EE1E1C" w:rsidRPr="00430E4B" w:rsidRDefault="00EE1E1C" w:rsidP="00406501">
            <w:pPr>
              <w:pStyle w:val="Sinespaciado"/>
              <w:jc w:val="center"/>
              <w:rPr>
                <w:rFonts w:ascii="Georgia" w:eastAsia="Times New Roman" w:hAnsi="Georgia"/>
                <w:b/>
                <w:sz w:val="18"/>
                <w:szCs w:val="18"/>
              </w:rPr>
            </w:pPr>
          </w:p>
        </w:tc>
      </w:tr>
      <w:tr w:rsidR="00EE1E1C" w:rsidRPr="00430E4B" w:rsidTr="00944C2A">
        <w:trPr>
          <w:trHeight w:val="1134"/>
        </w:trPr>
        <w:tc>
          <w:tcPr>
            <w:tcW w:w="4527" w:type="dxa"/>
            <w:tcBorders>
              <w:top w:val="single" w:sz="4" w:space="0" w:color="auto"/>
            </w:tcBorders>
            <w:shd w:val="clear" w:color="auto" w:fill="auto"/>
            <w:vAlign w:val="center"/>
          </w:tcPr>
          <w:p w:rsidR="00EE1E1C" w:rsidRPr="00430E4B" w:rsidRDefault="00EE1E1C" w:rsidP="00406501">
            <w:pPr>
              <w:pStyle w:val="Sinespaciado"/>
              <w:jc w:val="center"/>
              <w:rPr>
                <w:rFonts w:ascii="Georgia" w:eastAsia="Times New Roman" w:hAnsi="Georgia"/>
                <w:b/>
                <w:sz w:val="18"/>
                <w:szCs w:val="18"/>
              </w:rPr>
            </w:pPr>
            <w:r w:rsidRPr="00430E4B">
              <w:rPr>
                <w:rFonts w:ascii="Georgia" w:eastAsia="Times New Roman" w:hAnsi="Georgia"/>
                <w:b/>
                <w:sz w:val="18"/>
                <w:szCs w:val="18"/>
              </w:rPr>
              <w:t>LIC. JOSE ALONSO FLETES SANDOVAL</w:t>
            </w:r>
          </w:p>
          <w:p w:rsidR="00EE1E1C" w:rsidRPr="00430E4B" w:rsidRDefault="00EE1E1C" w:rsidP="00406501">
            <w:pPr>
              <w:pStyle w:val="Sinespaciado"/>
              <w:jc w:val="center"/>
              <w:rPr>
                <w:rFonts w:ascii="Georgia" w:eastAsia="Times New Roman" w:hAnsi="Georgia"/>
                <w:b/>
                <w:sz w:val="18"/>
                <w:szCs w:val="18"/>
              </w:rPr>
            </w:pPr>
            <w:r w:rsidRPr="00430E4B">
              <w:rPr>
                <w:rFonts w:ascii="Georgia" w:eastAsia="Times New Roman" w:hAnsi="Georgia"/>
                <w:sz w:val="18"/>
                <w:szCs w:val="18"/>
              </w:rPr>
              <w:t>REPRESENTANTE DEL TECNOLÓGICO MARIO MOLINA CAMPUS PUERTO VALLARTA</w:t>
            </w:r>
          </w:p>
        </w:tc>
        <w:tc>
          <w:tcPr>
            <w:tcW w:w="160" w:type="dxa"/>
          </w:tcPr>
          <w:p w:rsidR="00EE1E1C" w:rsidRPr="00430E4B" w:rsidRDefault="00EE1E1C" w:rsidP="00406501">
            <w:pPr>
              <w:pStyle w:val="Sinespaciado"/>
              <w:jc w:val="center"/>
              <w:rPr>
                <w:rFonts w:ascii="Georgia" w:eastAsia="Times New Roman" w:hAnsi="Georgia"/>
                <w:b/>
                <w:sz w:val="18"/>
                <w:szCs w:val="18"/>
              </w:rPr>
            </w:pPr>
          </w:p>
        </w:tc>
        <w:tc>
          <w:tcPr>
            <w:tcW w:w="4532" w:type="dxa"/>
            <w:tcBorders>
              <w:top w:val="single" w:sz="4" w:space="0" w:color="auto"/>
            </w:tcBorders>
            <w:vAlign w:val="center"/>
          </w:tcPr>
          <w:p w:rsidR="00EE1E1C" w:rsidRPr="00430E4B" w:rsidRDefault="00EE1E1C" w:rsidP="00406501">
            <w:pPr>
              <w:pStyle w:val="Sinespaciado"/>
              <w:jc w:val="center"/>
              <w:rPr>
                <w:rFonts w:ascii="Georgia" w:eastAsia="Times New Roman" w:hAnsi="Georgia"/>
                <w:b/>
                <w:sz w:val="18"/>
                <w:szCs w:val="18"/>
              </w:rPr>
            </w:pPr>
            <w:r w:rsidRPr="00430E4B">
              <w:rPr>
                <w:rFonts w:ascii="Georgia" w:eastAsia="Times New Roman" w:hAnsi="Georgia"/>
                <w:b/>
                <w:sz w:val="18"/>
                <w:szCs w:val="18"/>
              </w:rPr>
              <w:t>LIC. JULIAN BARRAZA RUELAS</w:t>
            </w:r>
          </w:p>
          <w:p w:rsidR="00EE1E1C" w:rsidRPr="00430E4B" w:rsidRDefault="00EE1E1C" w:rsidP="00406501">
            <w:pPr>
              <w:pStyle w:val="Sinespaciado"/>
              <w:jc w:val="center"/>
              <w:rPr>
                <w:rFonts w:ascii="Georgia" w:eastAsia="Times New Roman" w:hAnsi="Georgia"/>
                <w:b/>
                <w:sz w:val="18"/>
                <w:szCs w:val="18"/>
              </w:rPr>
            </w:pPr>
            <w:r w:rsidRPr="00430E4B">
              <w:rPr>
                <w:rFonts w:ascii="Georgia" w:eastAsia="Times New Roman" w:hAnsi="Georgia"/>
                <w:sz w:val="18"/>
                <w:szCs w:val="18"/>
              </w:rPr>
              <w:t xml:space="preserve">REPRESENTANTE DE LA UNIVERSIDAD DEL VALLE DE ATEMAJAC UNIVA  </w:t>
            </w:r>
            <w:r w:rsidRPr="00430E4B">
              <w:rPr>
                <w:rFonts w:ascii="Georgia" w:eastAsia="Times New Roman" w:hAnsi="Georgia"/>
                <w:i/>
                <w:sz w:val="18"/>
                <w:szCs w:val="18"/>
              </w:rPr>
              <w:t>(QUIEN TENDRÁ DERECHO A VOZ)</w:t>
            </w:r>
          </w:p>
        </w:tc>
      </w:tr>
      <w:tr w:rsidR="00EE1E1C" w:rsidRPr="00430E4B" w:rsidTr="00944C2A">
        <w:trPr>
          <w:trHeight w:val="1134"/>
        </w:trPr>
        <w:tc>
          <w:tcPr>
            <w:tcW w:w="4527" w:type="dxa"/>
            <w:tcBorders>
              <w:bottom w:val="single" w:sz="4" w:space="0" w:color="auto"/>
            </w:tcBorders>
            <w:shd w:val="clear" w:color="auto" w:fill="auto"/>
            <w:vAlign w:val="center"/>
          </w:tcPr>
          <w:p w:rsidR="00EE1E1C" w:rsidRPr="00430E4B" w:rsidRDefault="00EE1E1C" w:rsidP="00406501">
            <w:pPr>
              <w:pStyle w:val="Sinespaciado"/>
              <w:jc w:val="center"/>
              <w:rPr>
                <w:rFonts w:ascii="Georgia" w:eastAsia="Times New Roman" w:hAnsi="Georgia"/>
                <w:b/>
                <w:sz w:val="18"/>
                <w:szCs w:val="18"/>
              </w:rPr>
            </w:pPr>
          </w:p>
        </w:tc>
        <w:tc>
          <w:tcPr>
            <w:tcW w:w="160" w:type="dxa"/>
          </w:tcPr>
          <w:p w:rsidR="00EE1E1C" w:rsidRPr="00430E4B" w:rsidRDefault="00EE1E1C" w:rsidP="00406501">
            <w:pPr>
              <w:pStyle w:val="Sinespaciado"/>
              <w:jc w:val="center"/>
              <w:rPr>
                <w:rFonts w:ascii="Georgia" w:eastAsia="Times New Roman" w:hAnsi="Georgia"/>
                <w:b/>
                <w:sz w:val="18"/>
                <w:szCs w:val="18"/>
              </w:rPr>
            </w:pPr>
          </w:p>
        </w:tc>
        <w:tc>
          <w:tcPr>
            <w:tcW w:w="4532" w:type="dxa"/>
            <w:tcBorders>
              <w:bottom w:val="single" w:sz="4" w:space="0" w:color="auto"/>
            </w:tcBorders>
            <w:vAlign w:val="center"/>
          </w:tcPr>
          <w:p w:rsidR="00EE1E1C" w:rsidRPr="00430E4B" w:rsidRDefault="00EE1E1C" w:rsidP="00406501">
            <w:pPr>
              <w:pStyle w:val="Sinespaciado"/>
              <w:jc w:val="center"/>
              <w:rPr>
                <w:rFonts w:ascii="Georgia" w:eastAsia="Times New Roman" w:hAnsi="Georgia"/>
                <w:b/>
                <w:sz w:val="18"/>
                <w:szCs w:val="18"/>
              </w:rPr>
            </w:pPr>
          </w:p>
        </w:tc>
      </w:tr>
      <w:tr w:rsidR="00EE1E1C" w:rsidRPr="00430E4B" w:rsidTr="00944C2A">
        <w:trPr>
          <w:trHeight w:val="1134"/>
        </w:trPr>
        <w:tc>
          <w:tcPr>
            <w:tcW w:w="4527" w:type="dxa"/>
            <w:tcBorders>
              <w:top w:val="single" w:sz="4" w:space="0" w:color="auto"/>
            </w:tcBorders>
            <w:shd w:val="clear" w:color="auto" w:fill="auto"/>
            <w:vAlign w:val="center"/>
          </w:tcPr>
          <w:p w:rsidR="00EE1E1C" w:rsidRPr="00430E4B" w:rsidRDefault="00EE1E1C" w:rsidP="00406501">
            <w:pPr>
              <w:pStyle w:val="Sinespaciado"/>
              <w:jc w:val="center"/>
              <w:rPr>
                <w:rFonts w:ascii="Georgia" w:eastAsia="Times New Roman" w:hAnsi="Georgia"/>
                <w:sz w:val="18"/>
                <w:szCs w:val="18"/>
              </w:rPr>
            </w:pPr>
            <w:r w:rsidRPr="00430E4B">
              <w:rPr>
                <w:rFonts w:ascii="Georgia" w:eastAsia="Times New Roman" w:hAnsi="Georgia"/>
                <w:b/>
                <w:sz w:val="18"/>
                <w:szCs w:val="18"/>
              </w:rPr>
              <w:t>C. MARGARITA HERRERA BARBA</w:t>
            </w:r>
          </w:p>
          <w:p w:rsidR="00EE1E1C" w:rsidRPr="00430E4B" w:rsidRDefault="00EE1E1C" w:rsidP="00406501">
            <w:pPr>
              <w:pStyle w:val="Sinespaciado"/>
              <w:jc w:val="center"/>
              <w:rPr>
                <w:rFonts w:ascii="Georgia" w:eastAsia="Times New Roman" w:hAnsi="Georgia"/>
                <w:b/>
                <w:sz w:val="18"/>
                <w:szCs w:val="18"/>
              </w:rPr>
            </w:pPr>
            <w:r w:rsidRPr="00430E4B">
              <w:rPr>
                <w:rFonts w:ascii="Georgia" w:eastAsia="Times New Roman" w:hAnsi="Georgia"/>
                <w:sz w:val="18"/>
                <w:szCs w:val="18"/>
              </w:rPr>
              <w:t>LIDER SOCIAL</w:t>
            </w:r>
          </w:p>
        </w:tc>
        <w:tc>
          <w:tcPr>
            <w:tcW w:w="160" w:type="dxa"/>
          </w:tcPr>
          <w:p w:rsidR="00EE1E1C" w:rsidRPr="00430E4B" w:rsidRDefault="00EE1E1C" w:rsidP="00406501">
            <w:pPr>
              <w:pStyle w:val="Sinespaciado"/>
              <w:jc w:val="center"/>
              <w:rPr>
                <w:rFonts w:ascii="Georgia" w:eastAsia="Times New Roman" w:hAnsi="Georgia"/>
                <w:b/>
                <w:sz w:val="18"/>
                <w:szCs w:val="18"/>
              </w:rPr>
            </w:pPr>
          </w:p>
        </w:tc>
        <w:tc>
          <w:tcPr>
            <w:tcW w:w="4532" w:type="dxa"/>
            <w:tcBorders>
              <w:top w:val="single" w:sz="4" w:space="0" w:color="auto"/>
            </w:tcBorders>
            <w:vAlign w:val="center"/>
          </w:tcPr>
          <w:p w:rsidR="00EE1E1C" w:rsidRPr="00430E4B" w:rsidRDefault="00EE1E1C" w:rsidP="00406501">
            <w:pPr>
              <w:pStyle w:val="Sinespaciado"/>
              <w:jc w:val="center"/>
              <w:rPr>
                <w:rFonts w:ascii="Georgia" w:eastAsia="Times New Roman" w:hAnsi="Georgia"/>
                <w:b/>
                <w:sz w:val="18"/>
                <w:szCs w:val="18"/>
              </w:rPr>
            </w:pPr>
            <w:r w:rsidRPr="00430E4B">
              <w:rPr>
                <w:rFonts w:ascii="Georgia" w:eastAsia="Times New Roman" w:hAnsi="Georgia"/>
                <w:b/>
                <w:sz w:val="18"/>
                <w:szCs w:val="18"/>
              </w:rPr>
              <w:t>C. ADELINA VENTURA ROSALES</w:t>
            </w:r>
          </w:p>
          <w:p w:rsidR="00EE1E1C" w:rsidRPr="00430E4B" w:rsidRDefault="00EE1E1C" w:rsidP="00406501">
            <w:pPr>
              <w:pStyle w:val="Sinespaciado"/>
              <w:jc w:val="center"/>
              <w:rPr>
                <w:rFonts w:ascii="Georgia" w:eastAsia="Times New Roman" w:hAnsi="Georgia"/>
                <w:b/>
                <w:sz w:val="18"/>
                <w:szCs w:val="18"/>
              </w:rPr>
            </w:pPr>
            <w:r w:rsidRPr="00430E4B">
              <w:rPr>
                <w:rFonts w:ascii="Georgia" w:eastAsia="Times New Roman" w:hAnsi="Georgia"/>
                <w:sz w:val="18"/>
                <w:szCs w:val="18"/>
              </w:rPr>
              <w:t>LIDER SOCIAL</w:t>
            </w:r>
          </w:p>
        </w:tc>
      </w:tr>
      <w:tr w:rsidR="00EE1E1C" w:rsidRPr="00430E4B" w:rsidTr="00944C2A">
        <w:trPr>
          <w:trHeight w:val="1134"/>
        </w:trPr>
        <w:tc>
          <w:tcPr>
            <w:tcW w:w="4527" w:type="dxa"/>
            <w:tcBorders>
              <w:bottom w:val="single" w:sz="4" w:space="0" w:color="auto"/>
            </w:tcBorders>
            <w:shd w:val="clear" w:color="auto" w:fill="auto"/>
            <w:vAlign w:val="center"/>
          </w:tcPr>
          <w:p w:rsidR="00EE1E1C" w:rsidRPr="00430E4B" w:rsidRDefault="00EE1E1C" w:rsidP="00406501">
            <w:pPr>
              <w:pStyle w:val="Sinespaciado"/>
              <w:jc w:val="center"/>
              <w:rPr>
                <w:rFonts w:ascii="Georgia" w:eastAsia="Times New Roman" w:hAnsi="Georgia"/>
                <w:b/>
                <w:sz w:val="18"/>
                <w:szCs w:val="18"/>
              </w:rPr>
            </w:pPr>
          </w:p>
        </w:tc>
        <w:tc>
          <w:tcPr>
            <w:tcW w:w="160" w:type="dxa"/>
          </w:tcPr>
          <w:p w:rsidR="00EE1E1C" w:rsidRPr="00430E4B" w:rsidRDefault="00EE1E1C" w:rsidP="00406501">
            <w:pPr>
              <w:pStyle w:val="Sinespaciado"/>
              <w:jc w:val="center"/>
              <w:rPr>
                <w:rFonts w:ascii="Georgia" w:eastAsia="Times New Roman" w:hAnsi="Georgia"/>
                <w:b/>
                <w:sz w:val="18"/>
                <w:szCs w:val="18"/>
              </w:rPr>
            </w:pPr>
          </w:p>
        </w:tc>
        <w:tc>
          <w:tcPr>
            <w:tcW w:w="4532" w:type="dxa"/>
            <w:tcBorders>
              <w:bottom w:val="single" w:sz="4" w:space="0" w:color="auto"/>
            </w:tcBorders>
            <w:vAlign w:val="center"/>
          </w:tcPr>
          <w:p w:rsidR="00EE1E1C" w:rsidRPr="00430E4B" w:rsidRDefault="00EE1E1C" w:rsidP="00406501">
            <w:pPr>
              <w:pStyle w:val="Sinespaciado"/>
              <w:jc w:val="center"/>
              <w:rPr>
                <w:rFonts w:ascii="Georgia" w:eastAsia="Times New Roman" w:hAnsi="Georgia"/>
                <w:b/>
                <w:sz w:val="18"/>
                <w:szCs w:val="18"/>
              </w:rPr>
            </w:pPr>
          </w:p>
        </w:tc>
      </w:tr>
      <w:tr w:rsidR="00EE1E1C" w:rsidRPr="00430E4B" w:rsidTr="00944C2A">
        <w:trPr>
          <w:trHeight w:val="1134"/>
        </w:trPr>
        <w:tc>
          <w:tcPr>
            <w:tcW w:w="4527" w:type="dxa"/>
            <w:tcBorders>
              <w:top w:val="single" w:sz="4" w:space="0" w:color="auto"/>
            </w:tcBorders>
            <w:shd w:val="clear" w:color="auto" w:fill="auto"/>
            <w:vAlign w:val="center"/>
          </w:tcPr>
          <w:p w:rsidR="00EE1E1C" w:rsidRPr="00430E4B" w:rsidRDefault="00EE1E1C" w:rsidP="00406501">
            <w:pPr>
              <w:pStyle w:val="Sinespaciado"/>
              <w:jc w:val="center"/>
              <w:rPr>
                <w:rFonts w:ascii="Georgia" w:eastAsia="Times New Roman" w:hAnsi="Georgia"/>
                <w:sz w:val="18"/>
                <w:szCs w:val="18"/>
              </w:rPr>
            </w:pPr>
            <w:r w:rsidRPr="00430E4B">
              <w:rPr>
                <w:rFonts w:ascii="Georgia" w:eastAsia="Times New Roman" w:hAnsi="Georgia"/>
                <w:b/>
                <w:sz w:val="18"/>
                <w:szCs w:val="18"/>
              </w:rPr>
              <w:t>LIC. HÉCTOR GABRIEL RAMÍREZ BETANCOURT</w:t>
            </w:r>
          </w:p>
          <w:p w:rsidR="00EE1E1C" w:rsidRPr="00430E4B" w:rsidRDefault="00EE1E1C" w:rsidP="00406501">
            <w:pPr>
              <w:pStyle w:val="Sinespaciado"/>
              <w:jc w:val="center"/>
              <w:rPr>
                <w:rFonts w:ascii="Georgia" w:eastAsia="Times New Roman" w:hAnsi="Georgia"/>
                <w:b/>
                <w:sz w:val="18"/>
                <w:szCs w:val="18"/>
              </w:rPr>
            </w:pPr>
            <w:r w:rsidRPr="00430E4B">
              <w:rPr>
                <w:rFonts w:ascii="Georgia" w:eastAsia="Times New Roman" w:hAnsi="Georgia"/>
                <w:sz w:val="18"/>
                <w:szCs w:val="18"/>
              </w:rPr>
              <w:t>PRESIDENTE DEL LGTBB</w:t>
            </w:r>
          </w:p>
        </w:tc>
        <w:tc>
          <w:tcPr>
            <w:tcW w:w="160" w:type="dxa"/>
          </w:tcPr>
          <w:p w:rsidR="00EE1E1C" w:rsidRPr="00430E4B" w:rsidRDefault="00EE1E1C" w:rsidP="00406501">
            <w:pPr>
              <w:pStyle w:val="Sinespaciado"/>
              <w:jc w:val="center"/>
              <w:rPr>
                <w:rFonts w:ascii="Georgia" w:eastAsia="Times New Roman" w:hAnsi="Georgia"/>
                <w:b/>
                <w:sz w:val="18"/>
                <w:szCs w:val="18"/>
              </w:rPr>
            </w:pPr>
          </w:p>
        </w:tc>
        <w:tc>
          <w:tcPr>
            <w:tcW w:w="4532" w:type="dxa"/>
            <w:tcBorders>
              <w:top w:val="single" w:sz="4" w:space="0" w:color="auto"/>
            </w:tcBorders>
            <w:vAlign w:val="center"/>
          </w:tcPr>
          <w:p w:rsidR="00EE1E1C" w:rsidRPr="00430E4B" w:rsidRDefault="00EE1E1C" w:rsidP="00406501">
            <w:pPr>
              <w:pStyle w:val="Sinespaciado"/>
              <w:jc w:val="center"/>
              <w:rPr>
                <w:rFonts w:ascii="Georgia" w:eastAsia="Times New Roman" w:hAnsi="Georgia"/>
                <w:b/>
                <w:sz w:val="18"/>
                <w:szCs w:val="18"/>
              </w:rPr>
            </w:pPr>
            <w:r w:rsidRPr="00430E4B">
              <w:rPr>
                <w:rFonts w:ascii="Georgia" w:eastAsia="Times New Roman" w:hAnsi="Georgia"/>
                <w:b/>
                <w:sz w:val="18"/>
                <w:szCs w:val="18"/>
              </w:rPr>
              <w:t>C. PEDRO BAUTISTA ORTEGA</w:t>
            </w:r>
          </w:p>
          <w:p w:rsidR="00EE1E1C" w:rsidRPr="00430E4B" w:rsidRDefault="00EE1E1C" w:rsidP="00406501">
            <w:pPr>
              <w:pStyle w:val="Sinespaciado"/>
              <w:jc w:val="center"/>
              <w:rPr>
                <w:rFonts w:ascii="Georgia" w:eastAsia="Times New Roman" w:hAnsi="Georgia"/>
                <w:b/>
                <w:sz w:val="18"/>
                <w:szCs w:val="18"/>
              </w:rPr>
            </w:pPr>
            <w:r w:rsidRPr="00430E4B">
              <w:rPr>
                <w:rFonts w:ascii="Georgia" w:eastAsia="Times New Roman" w:hAnsi="Georgia"/>
                <w:sz w:val="18"/>
                <w:szCs w:val="18"/>
              </w:rPr>
              <w:t>REPRESENTANTE DE GRUPO VULNERABLE</w:t>
            </w:r>
          </w:p>
        </w:tc>
      </w:tr>
      <w:tr w:rsidR="00EE1E1C" w:rsidRPr="00430E4B" w:rsidTr="00944C2A">
        <w:trPr>
          <w:trHeight w:val="1134"/>
        </w:trPr>
        <w:tc>
          <w:tcPr>
            <w:tcW w:w="4527" w:type="dxa"/>
            <w:tcBorders>
              <w:bottom w:val="single" w:sz="4" w:space="0" w:color="auto"/>
            </w:tcBorders>
            <w:shd w:val="clear" w:color="auto" w:fill="auto"/>
            <w:vAlign w:val="center"/>
          </w:tcPr>
          <w:p w:rsidR="00EE1E1C" w:rsidRPr="00430E4B" w:rsidRDefault="00EE1E1C" w:rsidP="00406501">
            <w:pPr>
              <w:pStyle w:val="Sinespaciado"/>
              <w:jc w:val="center"/>
              <w:rPr>
                <w:rFonts w:ascii="Georgia" w:eastAsia="Times New Roman" w:hAnsi="Georgia"/>
                <w:b/>
                <w:sz w:val="18"/>
                <w:szCs w:val="18"/>
              </w:rPr>
            </w:pPr>
          </w:p>
        </w:tc>
        <w:tc>
          <w:tcPr>
            <w:tcW w:w="160" w:type="dxa"/>
          </w:tcPr>
          <w:p w:rsidR="00EE1E1C" w:rsidRPr="00430E4B" w:rsidRDefault="00EE1E1C" w:rsidP="00406501">
            <w:pPr>
              <w:pStyle w:val="Sinespaciado"/>
              <w:jc w:val="center"/>
              <w:rPr>
                <w:rFonts w:ascii="Georgia" w:eastAsia="Times New Roman" w:hAnsi="Georgia"/>
                <w:b/>
                <w:sz w:val="18"/>
                <w:szCs w:val="18"/>
              </w:rPr>
            </w:pPr>
          </w:p>
        </w:tc>
        <w:tc>
          <w:tcPr>
            <w:tcW w:w="4532" w:type="dxa"/>
            <w:vAlign w:val="center"/>
          </w:tcPr>
          <w:p w:rsidR="00EE1E1C" w:rsidRPr="00430E4B" w:rsidRDefault="00EE1E1C" w:rsidP="00406501">
            <w:pPr>
              <w:pStyle w:val="Sinespaciado"/>
              <w:jc w:val="center"/>
              <w:rPr>
                <w:rFonts w:ascii="Georgia" w:eastAsia="Times New Roman" w:hAnsi="Georgia"/>
                <w:b/>
                <w:sz w:val="18"/>
                <w:szCs w:val="18"/>
              </w:rPr>
            </w:pPr>
          </w:p>
        </w:tc>
      </w:tr>
      <w:tr w:rsidR="00944C2A" w:rsidRPr="006147A4" w:rsidTr="00944C2A">
        <w:trPr>
          <w:trHeight w:val="1134"/>
        </w:trPr>
        <w:tc>
          <w:tcPr>
            <w:tcW w:w="4527" w:type="dxa"/>
            <w:tcBorders>
              <w:top w:val="single" w:sz="4" w:space="0" w:color="auto"/>
            </w:tcBorders>
            <w:shd w:val="clear" w:color="auto" w:fill="auto"/>
            <w:vAlign w:val="center"/>
          </w:tcPr>
          <w:p w:rsidR="00944C2A" w:rsidRPr="00430E4B" w:rsidRDefault="00944C2A" w:rsidP="00944C2A">
            <w:pPr>
              <w:pStyle w:val="Sinespaciado"/>
              <w:jc w:val="center"/>
              <w:rPr>
                <w:rFonts w:ascii="Georgia" w:eastAsia="Times New Roman" w:hAnsi="Georgia"/>
                <w:sz w:val="18"/>
                <w:szCs w:val="18"/>
              </w:rPr>
            </w:pPr>
            <w:r w:rsidRPr="00430E4B">
              <w:rPr>
                <w:rFonts w:ascii="Georgia" w:eastAsia="Times New Roman" w:hAnsi="Georgia"/>
                <w:b/>
                <w:sz w:val="18"/>
                <w:szCs w:val="18"/>
              </w:rPr>
              <w:t>C. JOSEFINA ABARCA FERNÁNDEZ</w:t>
            </w:r>
          </w:p>
          <w:p w:rsidR="00944C2A" w:rsidRPr="006147A4" w:rsidRDefault="00944C2A" w:rsidP="00944C2A">
            <w:pPr>
              <w:pStyle w:val="Sinespaciado"/>
              <w:jc w:val="center"/>
              <w:rPr>
                <w:rFonts w:ascii="Georgia" w:eastAsia="Times New Roman" w:hAnsi="Georgia"/>
                <w:b/>
                <w:sz w:val="18"/>
                <w:szCs w:val="18"/>
              </w:rPr>
            </w:pPr>
            <w:r w:rsidRPr="00430E4B">
              <w:rPr>
                <w:rFonts w:ascii="Georgia" w:eastAsia="Times New Roman" w:hAnsi="Georgia"/>
                <w:sz w:val="18"/>
                <w:szCs w:val="18"/>
              </w:rPr>
              <w:t>REPRESENTANTE DE LA COMUNIDAD ZAPOTECA</w:t>
            </w:r>
          </w:p>
        </w:tc>
        <w:tc>
          <w:tcPr>
            <w:tcW w:w="160" w:type="dxa"/>
          </w:tcPr>
          <w:p w:rsidR="00944C2A" w:rsidRPr="006147A4" w:rsidRDefault="00944C2A" w:rsidP="00944C2A">
            <w:pPr>
              <w:pStyle w:val="Sinespaciado"/>
              <w:jc w:val="center"/>
              <w:rPr>
                <w:rFonts w:ascii="Georgia" w:eastAsia="Times New Roman" w:hAnsi="Georgia"/>
                <w:b/>
                <w:sz w:val="18"/>
                <w:szCs w:val="18"/>
              </w:rPr>
            </w:pPr>
          </w:p>
        </w:tc>
        <w:tc>
          <w:tcPr>
            <w:tcW w:w="4532" w:type="dxa"/>
            <w:vAlign w:val="center"/>
          </w:tcPr>
          <w:p w:rsidR="00944C2A" w:rsidRPr="006147A4" w:rsidRDefault="00944C2A" w:rsidP="00944C2A">
            <w:pPr>
              <w:pStyle w:val="Sinespaciado"/>
              <w:jc w:val="center"/>
              <w:rPr>
                <w:rFonts w:ascii="Georgia" w:eastAsia="Times New Roman" w:hAnsi="Georgia"/>
                <w:b/>
                <w:sz w:val="18"/>
                <w:szCs w:val="18"/>
              </w:rPr>
            </w:pPr>
          </w:p>
        </w:tc>
      </w:tr>
    </w:tbl>
    <w:p w:rsidR="00944C2A" w:rsidRDefault="00944C2A" w:rsidP="00944C2A">
      <w:pPr>
        <w:pStyle w:val="Prrafodelista"/>
        <w:spacing w:line="360" w:lineRule="auto"/>
        <w:ind w:left="0"/>
        <w:rPr>
          <w:rFonts w:ascii="Tahoma" w:eastAsiaTheme="minorEastAsia" w:hAnsi="Tahoma" w:cs="Tahoma"/>
          <w:sz w:val="22"/>
          <w:lang w:val="es-ES_tradnl" w:eastAsia="es-ES"/>
        </w:rPr>
      </w:pPr>
    </w:p>
    <w:sectPr w:rsidR="00944C2A" w:rsidSect="00ED74D5">
      <w:headerReference w:type="default" r:id="rId9"/>
      <w:footerReference w:type="default" r:id="rId10"/>
      <w:pgSz w:w="12240" w:h="15840" w:code="1"/>
      <w:pgMar w:top="2552" w:right="1750" w:bottom="993" w:left="993" w:header="709" w:footer="111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317" w:rsidRDefault="001D7317" w:rsidP="007F3D82">
      <w:pPr>
        <w:spacing w:after="0" w:line="240" w:lineRule="auto"/>
      </w:pPr>
      <w:r>
        <w:separator/>
      </w:r>
    </w:p>
  </w:endnote>
  <w:endnote w:type="continuationSeparator" w:id="0">
    <w:p w:rsidR="001D7317" w:rsidRDefault="001D7317" w:rsidP="007F3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oberana Texto">
    <w:panose1 w:val="00000000000000000000"/>
    <w:charset w:val="00"/>
    <w:family w:val="modern"/>
    <w:notTrueType/>
    <w:pitch w:val="variable"/>
    <w:sig w:usb0="800000AF" w:usb1="4000A04B"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CAD" w:rsidRDefault="008F0CAD">
    <w:pPr>
      <w:pStyle w:val="Piedepgina"/>
      <w:jc w:val="right"/>
    </w:pPr>
    <w:r>
      <w:rPr>
        <w:noProof/>
        <w:lang w:eastAsia="es-MX"/>
      </w:rPr>
      <mc:AlternateContent>
        <mc:Choice Requires="wps">
          <w:drawing>
            <wp:anchor distT="0" distB="0" distL="114300" distR="114300" simplePos="0" relativeHeight="251662336" behindDoc="0" locked="0" layoutInCell="1" allowOverlap="1">
              <wp:simplePos x="0" y="0"/>
              <wp:positionH relativeFrom="column">
                <wp:posOffset>5338639</wp:posOffset>
              </wp:positionH>
              <wp:positionV relativeFrom="paragraph">
                <wp:posOffset>-37769</wp:posOffset>
              </wp:positionV>
              <wp:extent cx="1332258" cy="3619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1332258"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0CAD" w:rsidRPr="00075874" w:rsidRDefault="008F0CAD">
                          <w:pPr>
                            <w:rPr>
                              <w:sz w:val="24"/>
                            </w:rPr>
                          </w:pPr>
                          <w:r w:rsidRPr="00075874">
                            <w:rPr>
                              <w:sz w:val="24"/>
                            </w:rPr>
                            <w:t xml:space="preserve">Página </w:t>
                          </w:r>
                          <w:r w:rsidRPr="00075874">
                            <w:rPr>
                              <w:b/>
                              <w:bCs/>
                              <w:sz w:val="24"/>
                            </w:rPr>
                            <w:fldChar w:fldCharType="begin"/>
                          </w:r>
                          <w:r w:rsidRPr="00075874">
                            <w:rPr>
                              <w:b/>
                              <w:bCs/>
                              <w:sz w:val="24"/>
                            </w:rPr>
                            <w:instrText>PAGE  \* Arabic  \* MERGEFORMAT</w:instrText>
                          </w:r>
                          <w:r w:rsidRPr="00075874">
                            <w:rPr>
                              <w:b/>
                              <w:bCs/>
                              <w:sz w:val="24"/>
                            </w:rPr>
                            <w:fldChar w:fldCharType="separate"/>
                          </w:r>
                          <w:r w:rsidR="00114A75">
                            <w:rPr>
                              <w:b/>
                              <w:bCs/>
                              <w:noProof/>
                              <w:sz w:val="24"/>
                            </w:rPr>
                            <w:t>19</w:t>
                          </w:r>
                          <w:r w:rsidRPr="00075874">
                            <w:rPr>
                              <w:b/>
                              <w:bCs/>
                              <w:sz w:val="24"/>
                            </w:rPr>
                            <w:fldChar w:fldCharType="end"/>
                          </w:r>
                          <w:r w:rsidRPr="00075874">
                            <w:rPr>
                              <w:sz w:val="24"/>
                            </w:rPr>
                            <w:t xml:space="preserve"> de </w:t>
                          </w:r>
                          <w:r w:rsidRPr="00075874">
                            <w:rPr>
                              <w:b/>
                              <w:bCs/>
                              <w:sz w:val="24"/>
                            </w:rPr>
                            <w:fldChar w:fldCharType="begin"/>
                          </w:r>
                          <w:r w:rsidRPr="00075874">
                            <w:rPr>
                              <w:b/>
                              <w:bCs/>
                              <w:sz w:val="24"/>
                            </w:rPr>
                            <w:instrText>NUMPAGES  \* Arabic  \* MERGEFORMAT</w:instrText>
                          </w:r>
                          <w:r w:rsidRPr="00075874">
                            <w:rPr>
                              <w:b/>
                              <w:bCs/>
                              <w:sz w:val="24"/>
                            </w:rPr>
                            <w:fldChar w:fldCharType="separate"/>
                          </w:r>
                          <w:r w:rsidR="00114A75">
                            <w:rPr>
                              <w:b/>
                              <w:bCs/>
                              <w:noProof/>
                              <w:sz w:val="24"/>
                            </w:rPr>
                            <w:t>19</w:t>
                          </w:r>
                          <w:r w:rsidRPr="00075874">
                            <w:rPr>
                              <w:b/>
                              <w:bCs/>
                              <w:sz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20.35pt;margin-top:-2.95pt;width:104.9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" filled="f" stroked="f" strokeweight=".5pt">
              <v:textbox>
                <w:txbxContent>
                  <w:p w:rsidR="008F0CAD" w:rsidRPr="00075874" w:rsidRDefault="008F0CAD">
                    <w:pPr>
                      <w:rPr>
                        <w:sz w:val="24"/>
                      </w:rPr>
                    </w:pPr>
                    <w:r w:rsidRPr="00075874">
                      <w:rPr>
                        <w:sz w:val="24"/>
                      </w:rPr>
                      <w:t xml:space="preserve">Página </w:t>
                    </w:r>
                    <w:r w:rsidRPr="00075874">
                      <w:rPr>
                        <w:b/>
                        <w:bCs/>
                        <w:sz w:val="24"/>
                      </w:rPr>
                      <w:fldChar w:fldCharType="begin"/>
                    </w:r>
                    <w:r w:rsidRPr="00075874">
                      <w:rPr>
                        <w:b/>
                        <w:bCs/>
                        <w:sz w:val="24"/>
                      </w:rPr>
                      <w:instrText>PAGE  \* Arabic  \* MERGEFORMAT</w:instrText>
                    </w:r>
                    <w:r w:rsidRPr="00075874">
                      <w:rPr>
                        <w:b/>
                        <w:bCs/>
                        <w:sz w:val="24"/>
                      </w:rPr>
                      <w:fldChar w:fldCharType="separate"/>
                    </w:r>
                    <w:r w:rsidR="00114A75">
                      <w:rPr>
                        <w:b/>
                        <w:bCs/>
                        <w:noProof/>
                        <w:sz w:val="24"/>
                      </w:rPr>
                      <w:t>19</w:t>
                    </w:r>
                    <w:r w:rsidRPr="00075874">
                      <w:rPr>
                        <w:b/>
                        <w:bCs/>
                        <w:sz w:val="24"/>
                      </w:rPr>
                      <w:fldChar w:fldCharType="end"/>
                    </w:r>
                    <w:r w:rsidRPr="00075874">
                      <w:rPr>
                        <w:sz w:val="24"/>
                      </w:rPr>
                      <w:t xml:space="preserve"> de </w:t>
                    </w:r>
                    <w:r w:rsidRPr="00075874">
                      <w:rPr>
                        <w:b/>
                        <w:bCs/>
                        <w:sz w:val="24"/>
                      </w:rPr>
                      <w:fldChar w:fldCharType="begin"/>
                    </w:r>
                    <w:r w:rsidRPr="00075874">
                      <w:rPr>
                        <w:b/>
                        <w:bCs/>
                        <w:sz w:val="24"/>
                      </w:rPr>
                      <w:instrText>NUMPAGES  \* Arabic  \* MERGEFORMAT</w:instrText>
                    </w:r>
                    <w:r w:rsidRPr="00075874">
                      <w:rPr>
                        <w:b/>
                        <w:bCs/>
                        <w:sz w:val="24"/>
                      </w:rPr>
                      <w:fldChar w:fldCharType="separate"/>
                    </w:r>
                    <w:r w:rsidR="00114A75">
                      <w:rPr>
                        <w:b/>
                        <w:bCs/>
                        <w:noProof/>
                        <w:sz w:val="24"/>
                      </w:rPr>
                      <w:t>19</w:t>
                    </w:r>
                    <w:r w:rsidRPr="00075874">
                      <w:rPr>
                        <w:b/>
                        <w:bCs/>
                        <w:sz w:val="24"/>
                      </w:rPr>
                      <w:fldChar w:fldCharType="end"/>
                    </w:r>
                  </w:p>
                </w:txbxContent>
              </v:textbox>
            </v:shape>
          </w:pict>
        </mc:Fallback>
      </mc:AlternateContent>
    </w:r>
    <w:r>
      <w:t xml:space="preserve">       </w:t>
    </w:r>
  </w:p>
  <w:p w:rsidR="008F0CAD" w:rsidRDefault="008F0C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317" w:rsidRDefault="001D7317" w:rsidP="007F3D82">
      <w:pPr>
        <w:spacing w:after="0" w:line="240" w:lineRule="auto"/>
      </w:pPr>
      <w:r>
        <w:separator/>
      </w:r>
    </w:p>
  </w:footnote>
  <w:footnote w:type="continuationSeparator" w:id="0">
    <w:p w:rsidR="001D7317" w:rsidRDefault="001D7317" w:rsidP="007F3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CAD" w:rsidRDefault="008F0CAD" w:rsidP="00674FC4">
    <w:pPr>
      <w:pStyle w:val="Encabezado"/>
      <w:tabs>
        <w:tab w:val="clear" w:pos="4419"/>
        <w:tab w:val="clear" w:pos="8838"/>
        <w:tab w:val="left" w:pos="8310"/>
        <w:tab w:val="right" w:pos="9356"/>
      </w:tabs>
    </w:pPr>
    <w:r>
      <w:rPr>
        <w:rFonts w:ascii="Arial" w:hAnsi="Arial" w:cs="Arial"/>
        <w:noProof/>
        <w:sz w:val="16"/>
        <w:szCs w:val="16"/>
        <w:lang w:eastAsia="es-MX"/>
      </w:rPr>
      <mc:AlternateContent>
        <mc:Choice Requires="wps">
          <w:drawing>
            <wp:anchor distT="0" distB="0" distL="114300" distR="114300" simplePos="0" relativeHeight="251663360" behindDoc="0" locked="0" layoutInCell="1" allowOverlap="1">
              <wp:simplePos x="0" y="0"/>
              <wp:positionH relativeFrom="column">
                <wp:posOffset>4123654</wp:posOffset>
              </wp:positionH>
              <wp:positionV relativeFrom="paragraph">
                <wp:posOffset>-124412</wp:posOffset>
              </wp:positionV>
              <wp:extent cx="2402006" cy="1037229"/>
              <wp:effectExtent l="0" t="0" r="0" b="0"/>
              <wp:wrapNone/>
              <wp:docPr id="3" name="Rectángulo 3"/>
              <wp:cNvGraphicFramePr/>
              <a:graphic xmlns:a="http://schemas.openxmlformats.org/drawingml/2006/main">
                <a:graphicData uri="http://schemas.microsoft.com/office/word/2010/wordprocessingShape">
                  <wps:wsp>
                    <wps:cNvSpPr/>
                    <wps:spPr>
                      <a:xfrm>
                        <a:off x="0" y="0"/>
                        <a:ext cx="2402006" cy="103722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32283F" id="Rectángulo 3" o:spid="_x0000_s1026" style="position:absolute;margin-left:324.7pt;margin-top:-9.8pt;width:189.15pt;height:8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" fillcolor="white [3212]" stroked="f" strokeweight="1pt"/>
          </w:pict>
        </mc:Fallback>
      </mc:AlternateContent>
    </w:r>
    <w:r w:rsidRPr="00064231">
      <w:rPr>
        <w:rFonts w:ascii="Arial" w:hAnsi="Arial" w:cs="Arial"/>
        <w:noProof/>
        <w:sz w:val="16"/>
        <w:szCs w:val="16"/>
        <w:lang w:eastAsia="es-MX"/>
      </w:rPr>
      <w:drawing>
        <wp:anchor distT="0" distB="0" distL="114300" distR="114300" simplePos="0" relativeHeight="251661312" behindDoc="1" locked="0" layoutInCell="1" allowOverlap="1" wp14:anchorId="3DC6B6B0" wp14:editId="0B5B43ED">
          <wp:simplePos x="0" y="0"/>
          <wp:positionH relativeFrom="margin">
            <wp:posOffset>-1200312</wp:posOffset>
          </wp:positionH>
          <wp:positionV relativeFrom="paragraph">
            <wp:posOffset>-428625</wp:posOffset>
          </wp:positionV>
          <wp:extent cx="8070112" cy="9822207"/>
          <wp:effectExtent l="0" t="0" r="7620" b="7620"/>
          <wp:wrapNone/>
          <wp:docPr id="1" name="Imagen 1" descr="C:\Users\CINDY\Downloads\hojamembreta_DesarrolloSoci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Downloads\hojamembreta_DesarrolloSocial-0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tretch/>
                </pic:blipFill>
                <pic:spPr bwMode="auto">
                  <a:xfrm>
                    <a:off x="0" y="0"/>
                    <a:ext cx="8070112" cy="982220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p>
  <w:p w:rsidR="008F0CAD" w:rsidRDefault="008F0CAD" w:rsidP="004951C6">
    <w:pPr>
      <w:pStyle w:val="Encabezado"/>
      <w:jc w:val="right"/>
    </w:pPr>
    <w:r>
      <w:rPr>
        <w:noProof/>
        <w:lang w:eastAsia="es-MX"/>
      </w:rPr>
      <w:drawing>
        <wp:anchor distT="0" distB="0" distL="114300" distR="114300" simplePos="0" relativeHeight="251665408" behindDoc="0" locked="0" layoutInCell="1" allowOverlap="1" wp14:anchorId="43F41E2C" wp14:editId="07365D39">
          <wp:simplePos x="0" y="0"/>
          <wp:positionH relativeFrom="margin">
            <wp:posOffset>3261995</wp:posOffset>
          </wp:positionH>
          <wp:positionV relativeFrom="margin">
            <wp:posOffset>-827405</wp:posOffset>
          </wp:positionV>
          <wp:extent cx="2924175" cy="414020"/>
          <wp:effectExtent l="0" t="0" r="9525" b="508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t="6483"/>
                  <a:stretch/>
                </pic:blipFill>
                <pic:spPr bwMode="auto">
                  <a:xfrm>
                    <a:off x="0" y="0"/>
                    <a:ext cx="2924175" cy="414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A57A5"/>
    <w:multiLevelType w:val="hybridMultilevel"/>
    <w:tmpl w:val="247606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26751F"/>
    <w:multiLevelType w:val="hybridMultilevel"/>
    <w:tmpl w:val="1E6C9E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8D6CC9"/>
    <w:multiLevelType w:val="hybridMultilevel"/>
    <w:tmpl w:val="4EC447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C11DE9"/>
    <w:multiLevelType w:val="hybridMultilevel"/>
    <w:tmpl w:val="5B8C83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3B704C"/>
    <w:multiLevelType w:val="hybridMultilevel"/>
    <w:tmpl w:val="BF7EDABA"/>
    <w:lvl w:ilvl="0" w:tplc="080A000F">
      <w:start w:val="1"/>
      <w:numFmt w:val="decimal"/>
      <w:lvlText w:val="%1."/>
      <w:lvlJc w:val="left"/>
      <w:pPr>
        <w:ind w:left="9290" w:hanging="360"/>
      </w:pPr>
    </w:lvl>
    <w:lvl w:ilvl="1" w:tplc="080A0019">
      <w:start w:val="1"/>
      <w:numFmt w:val="lowerLetter"/>
      <w:lvlText w:val="%2."/>
      <w:lvlJc w:val="left"/>
      <w:pPr>
        <w:ind w:left="10010" w:hanging="360"/>
      </w:pPr>
    </w:lvl>
    <w:lvl w:ilvl="2" w:tplc="080A001B" w:tentative="1">
      <w:start w:val="1"/>
      <w:numFmt w:val="lowerRoman"/>
      <w:lvlText w:val="%3."/>
      <w:lvlJc w:val="right"/>
      <w:pPr>
        <w:ind w:left="10730" w:hanging="180"/>
      </w:pPr>
    </w:lvl>
    <w:lvl w:ilvl="3" w:tplc="080A000F" w:tentative="1">
      <w:start w:val="1"/>
      <w:numFmt w:val="decimal"/>
      <w:lvlText w:val="%4."/>
      <w:lvlJc w:val="left"/>
      <w:pPr>
        <w:ind w:left="11450" w:hanging="360"/>
      </w:pPr>
    </w:lvl>
    <w:lvl w:ilvl="4" w:tplc="080A0019" w:tentative="1">
      <w:start w:val="1"/>
      <w:numFmt w:val="lowerLetter"/>
      <w:lvlText w:val="%5."/>
      <w:lvlJc w:val="left"/>
      <w:pPr>
        <w:ind w:left="12170" w:hanging="360"/>
      </w:pPr>
    </w:lvl>
    <w:lvl w:ilvl="5" w:tplc="080A001B" w:tentative="1">
      <w:start w:val="1"/>
      <w:numFmt w:val="lowerRoman"/>
      <w:lvlText w:val="%6."/>
      <w:lvlJc w:val="right"/>
      <w:pPr>
        <w:ind w:left="12890" w:hanging="180"/>
      </w:pPr>
    </w:lvl>
    <w:lvl w:ilvl="6" w:tplc="080A000F" w:tentative="1">
      <w:start w:val="1"/>
      <w:numFmt w:val="decimal"/>
      <w:lvlText w:val="%7."/>
      <w:lvlJc w:val="left"/>
      <w:pPr>
        <w:ind w:left="13610" w:hanging="360"/>
      </w:pPr>
    </w:lvl>
    <w:lvl w:ilvl="7" w:tplc="080A0019" w:tentative="1">
      <w:start w:val="1"/>
      <w:numFmt w:val="lowerLetter"/>
      <w:lvlText w:val="%8."/>
      <w:lvlJc w:val="left"/>
      <w:pPr>
        <w:ind w:left="14330" w:hanging="360"/>
      </w:pPr>
    </w:lvl>
    <w:lvl w:ilvl="8" w:tplc="080A001B" w:tentative="1">
      <w:start w:val="1"/>
      <w:numFmt w:val="lowerRoman"/>
      <w:lvlText w:val="%9."/>
      <w:lvlJc w:val="right"/>
      <w:pPr>
        <w:ind w:left="15050" w:hanging="180"/>
      </w:pPr>
    </w:lvl>
  </w:abstractNum>
  <w:abstractNum w:abstractNumId="5" w15:restartNumberingAfterBreak="0">
    <w:nsid w:val="3BF572D3"/>
    <w:multiLevelType w:val="hybridMultilevel"/>
    <w:tmpl w:val="4906E022"/>
    <w:lvl w:ilvl="0" w:tplc="080A000F">
      <w:start w:val="1"/>
      <w:numFmt w:val="decimal"/>
      <w:lvlText w:val="%1."/>
      <w:lvlJc w:val="left"/>
      <w:pPr>
        <w:ind w:left="1635" w:hanging="360"/>
      </w:pPr>
    </w:lvl>
    <w:lvl w:ilvl="1" w:tplc="080A000F">
      <w:start w:val="1"/>
      <w:numFmt w:val="decimal"/>
      <w:lvlText w:val="%2."/>
      <w:lvlJc w:val="left"/>
      <w:pPr>
        <w:ind w:left="2355" w:hanging="360"/>
      </w:pPr>
    </w:lvl>
    <w:lvl w:ilvl="2" w:tplc="080A001B">
      <w:start w:val="1"/>
      <w:numFmt w:val="lowerRoman"/>
      <w:lvlText w:val="%3."/>
      <w:lvlJc w:val="right"/>
      <w:pPr>
        <w:ind w:left="3075" w:hanging="180"/>
      </w:pPr>
    </w:lvl>
    <w:lvl w:ilvl="3" w:tplc="080A000F" w:tentative="1">
      <w:start w:val="1"/>
      <w:numFmt w:val="decimal"/>
      <w:lvlText w:val="%4."/>
      <w:lvlJc w:val="left"/>
      <w:pPr>
        <w:ind w:left="3795" w:hanging="360"/>
      </w:pPr>
    </w:lvl>
    <w:lvl w:ilvl="4" w:tplc="080A0019" w:tentative="1">
      <w:start w:val="1"/>
      <w:numFmt w:val="lowerLetter"/>
      <w:lvlText w:val="%5."/>
      <w:lvlJc w:val="left"/>
      <w:pPr>
        <w:ind w:left="4515" w:hanging="360"/>
      </w:pPr>
    </w:lvl>
    <w:lvl w:ilvl="5" w:tplc="080A001B" w:tentative="1">
      <w:start w:val="1"/>
      <w:numFmt w:val="lowerRoman"/>
      <w:lvlText w:val="%6."/>
      <w:lvlJc w:val="right"/>
      <w:pPr>
        <w:ind w:left="5235" w:hanging="180"/>
      </w:pPr>
    </w:lvl>
    <w:lvl w:ilvl="6" w:tplc="080A000F" w:tentative="1">
      <w:start w:val="1"/>
      <w:numFmt w:val="decimal"/>
      <w:lvlText w:val="%7."/>
      <w:lvlJc w:val="left"/>
      <w:pPr>
        <w:ind w:left="5955" w:hanging="360"/>
      </w:pPr>
    </w:lvl>
    <w:lvl w:ilvl="7" w:tplc="080A0019" w:tentative="1">
      <w:start w:val="1"/>
      <w:numFmt w:val="lowerLetter"/>
      <w:lvlText w:val="%8."/>
      <w:lvlJc w:val="left"/>
      <w:pPr>
        <w:ind w:left="6675" w:hanging="360"/>
      </w:pPr>
    </w:lvl>
    <w:lvl w:ilvl="8" w:tplc="080A001B" w:tentative="1">
      <w:start w:val="1"/>
      <w:numFmt w:val="lowerRoman"/>
      <w:lvlText w:val="%9."/>
      <w:lvlJc w:val="right"/>
      <w:pPr>
        <w:ind w:left="7395" w:hanging="180"/>
      </w:pPr>
    </w:lvl>
  </w:abstractNum>
  <w:abstractNum w:abstractNumId="6" w15:restartNumberingAfterBreak="0">
    <w:nsid w:val="3DA51E9A"/>
    <w:multiLevelType w:val="hybridMultilevel"/>
    <w:tmpl w:val="FA60F7A6"/>
    <w:lvl w:ilvl="0" w:tplc="35B2540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853BB0"/>
    <w:multiLevelType w:val="hybridMultilevel"/>
    <w:tmpl w:val="0EFC3200"/>
    <w:lvl w:ilvl="0" w:tplc="DE980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494444"/>
    <w:multiLevelType w:val="hybridMultilevel"/>
    <w:tmpl w:val="540A8A42"/>
    <w:lvl w:ilvl="0" w:tplc="080A000F">
      <w:start w:val="1"/>
      <w:numFmt w:val="decimal"/>
      <w:lvlText w:val="%1."/>
      <w:lvlJc w:val="left"/>
      <w:pPr>
        <w:ind w:left="776" w:hanging="360"/>
      </w:pPr>
    </w:lvl>
    <w:lvl w:ilvl="1" w:tplc="080A0019" w:tentative="1">
      <w:start w:val="1"/>
      <w:numFmt w:val="lowerLetter"/>
      <w:lvlText w:val="%2."/>
      <w:lvlJc w:val="left"/>
      <w:pPr>
        <w:ind w:left="1496" w:hanging="360"/>
      </w:pPr>
    </w:lvl>
    <w:lvl w:ilvl="2" w:tplc="080A001B" w:tentative="1">
      <w:start w:val="1"/>
      <w:numFmt w:val="lowerRoman"/>
      <w:lvlText w:val="%3."/>
      <w:lvlJc w:val="right"/>
      <w:pPr>
        <w:ind w:left="2216" w:hanging="180"/>
      </w:pPr>
    </w:lvl>
    <w:lvl w:ilvl="3" w:tplc="080A000F" w:tentative="1">
      <w:start w:val="1"/>
      <w:numFmt w:val="decimal"/>
      <w:lvlText w:val="%4."/>
      <w:lvlJc w:val="left"/>
      <w:pPr>
        <w:ind w:left="2936" w:hanging="360"/>
      </w:pPr>
    </w:lvl>
    <w:lvl w:ilvl="4" w:tplc="080A0019" w:tentative="1">
      <w:start w:val="1"/>
      <w:numFmt w:val="lowerLetter"/>
      <w:lvlText w:val="%5."/>
      <w:lvlJc w:val="left"/>
      <w:pPr>
        <w:ind w:left="3656" w:hanging="360"/>
      </w:pPr>
    </w:lvl>
    <w:lvl w:ilvl="5" w:tplc="080A001B" w:tentative="1">
      <w:start w:val="1"/>
      <w:numFmt w:val="lowerRoman"/>
      <w:lvlText w:val="%6."/>
      <w:lvlJc w:val="right"/>
      <w:pPr>
        <w:ind w:left="4376" w:hanging="180"/>
      </w:pPr>
    </w:lvl>
    <w:lvl w:ilvl="6" w:tplc="080A000F" w:tentative="1">
      <w:start w:val="1"/>
      <w:numFmt w:val="decimal"/>
      <w:lvlText w:val="%7."/>
      <w:lvlJc w:val="left"/>
      <w:pPr>
        <w:ind w:left="5096" w:hanging="360"/>
      </w:pPr>
    </w:lvl>
    <w:lvl w:ilvl="7" w:tplc="080A0019" w:tentative="1">
      <w:start w:val="1"/>
      <w:numFmt w:val="lowerLetter"/>
      <w:lvlText w:val="%8."/>
      <w:lvlJc w:val="left"/>
      <w:pPr>
        <w:ind w:left="5816" w:hanging="360"/>
      </w:pPr>
    </w:lvl>
    <w:lvl w:ilvl="8" w:tplc="080A001B" w:tentative="1">
      <w:start w:val="1"/>
      <w:numFmt w:val="lowerRoman"/>
      <w:lvlText w:val="%9."/>
      <w:lvlJc w:val="right"/>
      <w:pPr>
        <w:ind w:left="6536" w:hanging="180"/>
      </w:pPr>
    </w:lvl>
  </w:abstractNum>
  <w:abstractNum w:abstractNumId="9" w15:restartNumberingAfterBreak="0">
    <w:nsid w:val="4D8A5EAB"/>
    <w:multiLevelType w:val="hybridMultilevel"/>
    <w:tmpl w:val="47144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D9646B4"/>
    <w:multiLevelType w:val="hybridMultilevel"/>
    <w:tmpl w:val="6F7E975C"/>
    <w:lvl w:ilvl="0" w:tplc="080A000F">
      <w:start w:val="1"/>
      <w:numFmt w:val="decimal"/>
      <w:lvlText w:val="%1."/>
      <w:lvlJc w:val="left"/>
      <w:pPr>
        <w:ind w:left="1136" w:hanging="360"/>
      </w:pPr>
    </w:lvl>
    <w:lvl w:ilvl="1" w:tplc="080A0019" w:tentative="1">
      <w:start w:val="1"/>
      <w:numFmt w:val="lowerLetter"/>
      <w:lvlText w:val="%2."/>
      <w:lvlJc w:val="left"/>
      <w:pPr>
        <w:ind w:left="1856" w:hanging="360"/>
      </w:pPr>
    </w:lvl>
    <w:lvl w:ilvl="2" w:tplc="080A001B" w:tentative="1">
      <w:start w:val="1"/>
      <w:numFmt w:val="lowerRoman"/>
      <w:lvlText w:val="%3."/>
      <w:lvlJc w:val="right"/>
      <w:pPr>
        <w:ind w:left="2576" w:hanging="180"/>
      </w:pPr>
    </w:lvl>
    <w:lvl w:ilvl="3" w:tplc="080A000F" w:tentative="1">
      <w:start w:val="1"/>
      <w:numFmt w:val="decimal"/>
      <w:lvlText w:val="%4."/>
      <w:lvlJc w:val="left"/>
      <w:pPr>
        <w:ind w:left="3296" w:hanging="360"/>
      </w:pPr>
    </w:lvl>
    <w:lvl w:ilvl="4" w:tplc="080A0019" w:tentative="1">
      <w:start w:val="1"/>
      <w:numFmt w:val="lowerLetter"/>
      <w:lvlText w:val="%5."/>
      <w:lvlJc w:val="left"/>
      <w:pPr>
        <w:ind w:left="4016" w:hanging="360"/>
      </w:pPr>
    </w:lvl>
    <w:lvl w:ilvl="5" w:tplc="080A001B" w:tentative="1">
      <w:start w:val="1"/>
      <w:numFmt w:val="lowerRoman"/>
      <w:lvlText w:val="%6."/>
      <w:lvlJc w:val="right"/>
      <w:pPr>
        <w:ind w:left="4736" w:hanging="180"/>
      </w:pPr>
    </w:lvl>
    <w:lvl w:ilvl="6" w:tplc="080A000F" w:tentative="1">
      <w:start w:val="1"/>
      <w:numFmt w:val="decimal"/>
      <w:lvlText w:val="%7."/>
      <w:lvlJc w:val="left"/>
      <w:pPr>
        <w:ind w:left="5456" w:hanging="360"/>
      </w:pPr>
    </w:lvl>
    <w:lvl w:ilvl="7" w:tplc="080A0019" w:tentative="1">
      <w:start w:val="1"/>
      <w:numFmt w:val="lowerLetter"/>
      <w:lvlText w:val="%8."/>
      <w:lvlJc w:val="left"/>
      <w:pPr>
        <w:ind w:left="6176" w:hanging="360"/>
      </w:pPr>
    </w:lvl>
    <w:lvl w:ilvl="8" w:tplc="080A001B" w:tentative="1">
      <w:start w:val="1"/>
      <w:numFmt w:val="lowerRoman"/>
      <w:lvlText w:val="%9."/>
      <w:lvlJc w:val="right"/>
      <w:pPr>
        <w:ind w:left="6896" w:hanging="180"/>
      </w:pPr>
    </w:lvl>
  </w:abstractNum>
  <w:abstractNum w:abstractNumId="11" w15:restartNumberingAfterBreak="0">
    <w:nsid w:val="58B85986"/>
    <w:multiLevelType w:val="hybridMultilevel"/>
    <w:tmpl w:val="4BF206A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626B7C24"/>
    <w:multiLevelType w:val="hybridMultilevel"/>
    <w:tmpl w:val="AE069C56"/>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num w:numId="1">
    <w:abstractNumId w:val="5"/>
  </w:num>
  <w:num w:numId="2">
    <w:abstractNumId w:val="4"/>
  </w:num>
  <w:num w:numId="3">
    <w:abstractNumId w:val="9"/>
  </w:num>
  <w:num w:numId="4">
    <w:abstractNumId w:val="7"/>
  </w:num>
  <w:num w:numId="5">
    <w:abstractNumId w:val="8"/>
  </w:num>
  <w:num w:numId="6">
    <w:abstractNumId w:val="10"/>
  </w:num>
  <w:num w:numId="7">
    <w:abstractNumId w:val="6"/>
  </w:num>
  <w:num w:numId="8">
    <w:abstractNumId w:val="2"/>
  </w:num>
  <w:num w:numId="9">
    <w:abstractNumId w:val="1"/>
  </w:num>
  <w:num w:numId="10">
    <w:abstractNumId w:val="11"/>
  </w:num>
  <w:num w:numId="11">
    <w:abstractNumId w:val="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D82"/>
    <w:rsid w:val="000120C7"/>
    <w:rsid w:val="00016F33"/>
    <w:rsid w:val="00021A8C"/>
    <w:rsid w:val="00023ACE"/>
    <w:rsid w:val="0002657D"/>
    <w:rsid w:val="00035C7D"/>
    <w:rsid w:val="000525B2"/>
    <w:rsid w:val="000577AF"/>
    <w:rsid w:val="00057E1F"/>
    <w:rsid w:val="00073C44"/>
    <w:rsid w:val="00075874"/>
    <w:rsid w:val="000808A0"/>
    <w:rsid w:val="0008329B"/>
    <w:rsid w:val="00095CA1"/>
    <w:rsid w:val="000A559D"/>
    <w:rsid w:val="000A5606"/>
    <w:rsid w:val="000B2E7B"/>
    <w:rsid w:val="000C65FE"/>
    <w:rsid w:val="000D502E"/>
    <w:rsid w:val="000E32A3"/>
    <w:rsid w:val="000E35A3"/>
    <w:rsid w:val="00114A75"/>
    <w:rsid w:val="0011520C"/>
    <w:rsid w:val="00117670"/>
    <w:rsid w:val="00117F14"/>
    <w:rsid w:val="00121162"/>
    <w:rsid w:val="00121C66"/>
    <w:rsid w:val="00123083"/>
    <w:rsid w:val="00137200"/>
    <w:rsid w:val="001408AE"/>
    <w:rsid w:val="00144010"/>
    <w:rsid w:val="001473D9"/>
    <w:rsid w:val="00154D88"/>
    <w:rsid w:val="0016115B"/>
    <w:rsid w:val="00161A4D"/>
    <w:rsid w:val="001703AC"/>
    <w:rsid w:val="00170A63"/>
    <w:rsid w:val="0017515A"/>
    <w:rsid w:val="001903EB"/>
    <w:rsid w:val="00195DD0"/>
    <w:rsid w:val="001A75A6"/>
    <w:rsid w:val="001B089F"/>
    <w:rsid w:val="001B5301"/>
    <w:rsid w:val="001C0106"/>
    <w:rsid w:val="001C6FB4"/>
    <w:rsid w:val="001D7317"/>
    <w:rsid w:val="001E16BC"/>
    <w:rsid w:val="001F4EC8"/>
    <w:rsid w:val="0020296E"/>
    <w:rsid w:val="00206B9C"/>
    <w:rsid w:val="00237124"/>
    <w:rsid w:val="002559C2"/>
    <w:rsid w:val="00263288"/>
    <w:rsid w:val="00274B70"/>
    <w:rsid w:val="002871F1"/>
    <w:rsid w:val="0029201F"/>
    <w:rsid w:val="002A4FA0"/>
    <w:rsid w:val="002A75E8"/>
    <w:rsid w:val="002C7420"/>
    <w:rsid w:val="002F5E3D"/>
    <w:rsid w:val="00300470"/>
    <w:rsid w:val="003068E7"/>
    <w:rsid w:val="00322CA5"/>
    <w:rsid w:val="00332920"/>
    <w:rsid w:val="00336EC3"/>
    <w:rsid w:val="0034267D"/>
    <w:rsid w:val="00345F87"/>
    <w:rsid w:val="0035740E"/>
    <w:rsid w:val="00383438"/>
    <w:rsid w:val="003869B4"/>
    <w:rsid w:val="00392E9A"/>
    <w:rsid w:val="00395FA5"/>
    <w:rsid w:val="003A7573"/>
    <w:rsid w:val="003B770B"/>
    <w:rsid w:val="003C303D"/>
    <w:rsid w:val="003D0862"/>
    <w:rsid w:val="003E1770"/>
    <w:rsid w:val="003E3903"/>
    <w:rsid w:val="003E43D5"/>
    <w:rsid w:val="003F53BC"/>
    <w:rsid w:val="004018C8"/>
    <w:rsid w:val="004041FC"/>
    <w:rsid w:val="00420607"/>
    <w:rsid w:val="00430E4B"/>
    <w:rsid w:val="00432230"/>
    <w:rsid w:val="00432C04"/>
    <w:rsid w:val="00434553"/>
    <w:rsid w:val="004348DD"/>
    <w:rsid w:val="00434DAA"/>
    <w:rsid w:val="00442C07"/>
    <w:rsid w:val="0044494E"/>
    <w:rsid w:val="00466762"/>
    <w:rsid w:val="00476AA3"/>
    <w:rsid w:val="00477AC0"/>
    <w:rsid w:val="004813F5"/>
    <w:rsid w:val="004819BF"/>
    <w:rsid w:val="004901FC"/>
    <w:rsid w:val="00493CEE"/>
    <w:rsid w:val="004951C6"/>
    <w:rsid w:val="004A3E72"/>
    <w:rsid w:val="004A5587"/>
    <w:rsid w:val="004C3C35"/>
    <w:rsid w:val="004C71F4"/>
    <w:rsid w:val="004D6877"/>
    <w:rsid w:val="004E1F77"/>
    <w:rsid w:val="00513FB1"/>
    <w:rsid w:val="005216C7"/>
    <w:rsid w:val="00525059"/>
    <w:rsid w:val="005349BA"/>
    <w:rsid w:val="005355AD"/>
    <w:rsid w:val="005460B4"/>
    <w:rsid w:val="00550456"/>
    <w:rsid w:val="00554118"/>
    <w:rsid w:val="0055448B"/>
    <w:rsid w:val="00565938"/>
    <w:rsid w:val="005851BC"/>
    <w:rsid w:val="00595122"/>
    <w:rsid w:val="005A2250"/>
    <w:rsid w:val="005B38F4"/>
    <w:rsid w:val="005B6E81"/>
    <w:rsid w:val="005D7788"/>
    <w:rsid w:val="005E2D7F"/>
    <w:rsid w:val="005E3B58"/>
    <w:rsid w:val="005E495D"/>
    <w:rsid w:val="005F25C0"/>
    <w:rsid w:val="00622B59"/>
    <w:rsid w:val="0062798E"/>
    <w:rsid w:val="006349E8"/>
    <w:rsid w:val="00634F3B"/>
    <w:rsid w:val="00640151"/>
    <w:rsid w:val="006411F3"/>
    <w:rsid w:val="00654EEA"/>
    <w:rsid w:val="00672987"/>
    <w:rsid w:val="006737B4"/>
    <w:rsid w:val="00674FC4"/>
    <w:rsid w:val="00697362"/>
    <w:rsid w:val="006A1695"/>
    <w:rsid w:val="006A5360"/>
    <w:rsid w:val="006B2672"/>
    <w:rsid w:val="006B6443"/>
    <w:rsid w:val="006F3750"/>
    <w:rsid w:val="00700656"/>
    <w:rsid w:val="00704552"/>
    <w:rsid w:val="007053F8"/>
    <w:rsid w:val="00716CF0"/>
    <w:rsid w:val="007171E1"/>
    <w:rsid w:val="00743A19"/>
    <w:rsid w:val="0077305D"/>
    <w:rsid w:val="00784AE6"/>
    <w:rsid w:val="00791FE0"/>
    <w:rsid w:val="00795652"/>
    <w:rsid w:val="007A0C85"/>
    <w:rsid w:val="007A7F5C"/>
    <w:rsid w:val="007B0EA6"/>
    <w:rsid w:val="007C3637"/>
    <w:rsid w:val="007E1172"/>
    <w:rsid w:val="007E16DE"/>
    <w:rsid w:val="007E243F"/>
    <w:rsid w:val="007F35F8"/>
    <w:rsid w:val="007F3D82"/>
    <w:rsid w:val="008003B5"/>
    <w:rsid w:val="008020AB"/>
    <w:rsid w:val="00806893"/>
    <w:rsid w:val="00806F84"/>
    <w:rsid w:val="00815A68"/>
    <w:rsid w:val="00830B71"/>
    <w:rsid w:val="00833644"/>
    <w:rsid w:val="00836260"/>
    <w:rsid w:val="00845A0B"/>
    <w:rsid w:val="00851795"/>
    <w:rsid w:val="00853888"/>
    <w:rsid w:val="00855C79"/>
    <w:rsid w:val="008609D1"/>
    <w:rsid w:val="0086352A"/>
    <w:rsid w:val="008672D0"/>
    <w:rsid w:val="00867E22"/>
    <w:rsid w:val="00875A1A"/>
    <w:rsid w:val="0087739D"/>
    <w:rsid w:val="008802FE"/>
    <w:rsid w:val="008838C0"/>
    <w:rsid w:val="00892A1F"/>
    <w:rsid w:val="008A3FFC"/>
    <w:rsid w:val="008B67AD"/>
    <w:rsid w:val="008C40FD"/>
    <w:rsid w:val="008C4474"/>
    <w:rsid w:val="008C6E75"/>
    <w:rsid w:val="008C79B7"/>
    <w:rsid w:val="008D017D"/>
    <w:rsid w:val="008E0312"/>
    <w:rsid w:val="008E2FD5"/>
    <w:rsid w:val="008E482E"/>
    <w:rsid w:val="008F0CAD"/>
    <w:rsid w:val="008F5B33"/>
    <w:rsid w:val="008F7B4E"/>
    <w:rsid w:val="00906BEE"/>
    <w:rsid w:val="00925648"/>
    <w:rsid w:val="00943AFF"/>
    <w:rsid w:val="00943EB1"/>
    <w:rsid w:val="00944C2A"/>
    <w:rsid w:val="0094663E"/>
    <w:rsid w:val="00964155"/>
    <w:rsid w:val="00967A2F"/>
    <w:rsid w:val="00970092"/>
    <w:rsid w:val="00971CD0"/>
    <w:rsid w:val="009809D1"/>
    <w:rsid w:val="00986B5F"/>
    <w:rsid w:val="009952ED"/>
    <w:rsid w:val="009B0782"/>
    <w:rsid w:val="009B26FA"/>
    <w:rsid w:val="009B44E2"/>
    <w:rsid w:val="009C4734"/>
    <w:rsid w:val="009C57E7"/>
    <w:rsid w:val="009C74AE"/>
    <w:rsid w:val="009D17F0"/>
    <w:rsid w:val="009E19DF"/>
    <w:rsid w:val="009E5FA6"/>
    <w:rsid w:val="009F4CD2"/>
    <w:rsid w:val="00A03EA4"/>
    <w:rsid w:val="00A07465"/>
    <w:rsid w:val="00A1037C"/>
    <w:rsid w:val="00A27546"/>
    <w:rsid w:val="00A37396"/>
    <w:rsid w:val="00A37398"/>
    <w:rsid w:val="00A64D81"/>
    <w:rsid w:val="00A652BE"/>
    <w:rsid w:val="00A654A0"/>
    <w:rsid w:val="00A66469"/>
    <w:rsid w:val="00A67E72"/>
    <w:rsid w:val="00A8284D"/>
    <w:rsid w:val="00A87492"/>
    <w:rsid w:val="00A9368E"/>
    <w:rsid w:val="00A938DD"/>
    <w:rsid w:val="00A96E4B"/>
    <w:rsid w:val="00AC776B"/>
    <w:rsid w:val="00AD5B6D"/>
    <w:rsid w:val="00AE0C3D"/>
    <w:rsid w:val="00AE0F47"/>
    <w:rsid w:val="00B10B21"/>
    <w:rsid w:val="00B11AF1"/>
    <w:rsid w:val="00B12949"/>
    <w:rsid w:val="00B227A7"/>
    <w:rsid w:val="00B247DE"/>
    <w:rsid w:val="00B33045"/>
    <w:rsid w:val="00B411EA"/>
    <w:rsid w:val="00B45CEC"/>
    <w:rsid w:val="00B671C0"/>
    <w:rsid w:val="00B72F85"/>
    <w:rsid w:val="00B838EA"/>
    <w:rsid w:val="00B8485E"/>
    <w:rsid w:val="00B9598B"/>
    <w:rsid w:val="00BA3BB2"/>
    <w:rsid w:val="00BA4504"/>
    <w:rsid w:val="00BA65CD"/>
    <w:rsid w:val="00BC10B3"/>
    <w:rsid w:val="00BC48A0"/>
    <w:rsid w:val="00BD1FBF"/>
    <w:rsid w:val="00BE3936"/>
    <w:rsid w:val="00BE60A8"/>
    <w:rsid w:val="00BF0FE9"/>
    <w:rsid w:val="00BF3698"/>
    <w:rsid w:val="00C05EA8"/>
    <w:rsid w:val="00C30BD3"/>
    <w:rsid w:val="00C3535C"/>
    <w:rsid w:val="00C378EB"/>
    <w:rsid w:val="00C65539"/>
    <w:rsid w:val="00C660FD"/>
    <w:rsid w:val="00C74D0D"/>
    <w:rsid w:val="00C80734"/>
    <w:rsid w:val="00CA71CF"/>
    <w:rsid w:val="00CF179B"/>
    <w:rsid w:val="00D11A99"/>
    <w:rsid w:val="00D1778D"/>
    <w:rsid w:val="00D238ED"/>
    <w:rsid w:val="00D35846"/>
    <w:rsid w:val="00D35E4B"/>
    <w:rsid w:val="00D433AF"/>
    <w:rsid w:val="00D44672"/>
    <w:rsid w:val="00D47B51"/>
    <w:rsid w:val="00D50447"/>
    <w:rsid w:val="00D51FAE"/>
    <w:rsid w:val="00D60121"/>
    <w:rsid w:val="00D70996"/>
    <w:rsid w:val="00D71ADA"/>
    <w:rsid w:val="00D729E4"/>
    <w:rsid w:val="00DA3215"/>
    <w:rsid w:val="00DD6628"/>
    <w:rsid w:val="00DD7F60"/>
    <w:rsid w:val="00DE595C"/>
    <w:rsid w:val="00E03A14"/>
    <w:rsid w:val="00E104E3"/>
    <w:rsid w:val="00E12CD2"/>
    <w:rsid w:val="00E265C8"/>
    <w:rsid w:val="00E44FFB"/>
    <w:rsid w:val="00E51782"/>
    <w:rsid w:val="00E5617F"/>
    <w:rsid w:val="00E61A3C"/>
    <w:rsid w:val="00E63A4F"/>
    <w:rsid w:val="00E80539"/>
    <w:rsid w:val="00E956A9"/>
    <w:rsid w:val="00EA05A3"/>
    <w:rsid w:val="00EB66B8"/>
    <w:rsid w:val="00ED6791"/>
    <w:rsid w:val="00ED74D5"/>
    <w:rsid w:val="00EE1E1C"/>
    <w:rsid w:val="00EE21E5"/>
    <w:rsid w:val="00EE30B9"/>
    <w:rsid w:val="00EE4185"/>
    <w:rsid w:val="00EE4E83"/>
    <w:rsid w:val="00EF1010"/>
    <w:rsid w:val="00EF13FC"/>
    <w:rsid w:val="00EF27B6"/>
    <w:rsid w:val="00EF39C6"/>
    <w:rsid w:val="00F066D0"/>
    <w:rsid w:val="00F13617"/>
    <w:rsid w:val="00F22F2D"/>
    <w:rsid w:val="00F40048"/>
    <w:rsid w:val="00F45A60"/>
    <w:rsid w:val="00F47A81"/>
    <w:rsid w:val="00F57B7E"/>
    <w:rsid w:val="00F6663A"/>
    <w:rsid w:val="00F71372"/>
    <w:rsid w:val="00F74E27"/>
    <w:rsid w:val="00F75449"/>
    <w:rsid w:val="00F7774C"/>
    <w:rsid w:val="00F81B34"/>
    <w:rsid w:val="00F861FC"/>
    <w:rsid w:val="00F91240"/>
    <w:rsid w:val="00F928FC"/>
    <w:rsid w:val="00F938DC"/>
    <w:rsid w:val="00F96469"/>
    <w:rsid w:val="00F97FBE"/>
    <w:rsid w:val="00FA1C27"/>
    <w:rsid w:val="00FA4CAB"/>
    <w:rsid w:val="00FA72BA"/>
    <w:rsid w:val="00FB230C"/>
    <w:rsid w:val="00FB2ACE"/>
    <w:rsid w:val="00FF0F34"/>
    <w:rsid w:val="00FF6E16"/>
    <w:rsid w:val="00FF7E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ED0111-B457-47CD-9D00-D38A3FBA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1C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3D82"/>
    <w:pPr>
      <w:tabs>
        <w:tab w:val="center" w:pos="4419"/>
        <w:tab w:val="right" w:pos="8838"/>
      </w:tabs>
      <w:spacing w:after="0" w:line="240" w:lineRule="auto"/>
    </w:pPr>
    <w:rPr>
      <w:lang w:val="es-MX"/>
    </w:rPr>
  </w:style>
  <w:style w:type="character" w:customStyle="1" w:styleId="EncabezadoCar">
    <w:name w:val="Encabezado Car"/>
    <w:basedOn w:val="Fuentedeprrafopredeter"/>
    <w:link w:val="Encabezado"/>
    <w:uiPriority w:val="99"/>
    <w:rsid w:val="007F3D82"/>
  </w:style>
  <w:style w:type="paragraph" w:styleId="Piedepgina">
    <w:name w:val="footer"/>
    <w:basedOn w:val="Normal"/>
    <w:link w:val="PiedepginaCar"/>
    <w:uiPriority w:val="99"/>
    <w:unhideWhenUsed/>
    <w:rsid w:val="007F3D82"/>
    <w:pPr>
      <w:tabs>
        <w:tab w:val="center" w:pos="4419"/>
        <w:tab w:val="right" w:pos="8838"/>
      </w:tabs>
      <w:spacing w:after="0" w:line="240" w:lineRule="auto"/>
    </w:pPr>
    <w:rPr>
      <w:lang w:val="es-MX"/>
    </w:rPr>
  </w:style>
  <w:style w:type="character" w:customStyle="1" w:styleId="PiedepginaCar">
    <w:name w:val="Pie de página Car"/>
    <w:basedOn w:val="Fuentedeprrafopredeter"/>
    <w:link w:val="Piedepgina"/>
    <w:uiPriority w:val="99"/>
    <w:rsid w:val="007F3D82"/>
  </w:style>
  <w:style w:type="paragraph" w:styleId="Sinespaciado">
    <w:name w:val="No Spacing"/>
    <w:link w:val="SinespaciadoCar"/>
    <w:uiPriority w:val="1"/>
    <w:qFormat/>
    <w:rsid w:val="00851795"/>
    <w:pPr>
      <w:spacing w:after="0" w:line="240" w:lineRule="auto"/>
    </w:pPr>
    <w:rPr>
      <w:rFonts w:ascii="PMingLiU" w:eastAsiaTheme="minorEastAsia" w:hAnsi="PMingLiU"/>
      <w:lang w:val="es-ES_tradnl" w:eastAsia="es-ES"/>
    </w:rPr>
  </w:style>
  <w:style w:type="character" w:customStyle="1" w:styleId="SinespaciadoCar">
    <w:name w:val="Sin espaciado Car"/>
    <w:basedOn w:val="Fuentedeprrafopredeter"/>
    <w:link w:val="Sinespaciado"/>
    <w:uiPriority w:val="1"/>
    <w:rsid w:val="00851795"/>
    <w:rPr>
      <w:rFonts w:ascii="PMingLiU" w:eastAsiaTheme="minorEastAsia" w:hAnsi="PMingLiU"/>
      <w:lang w:val="es-ES_tradnl" w:eastAsia="es-ES"/>
    </w:rPr>
  </w:style>
  <w:style w:type="table" w:styleId="Tablaconcuadrcula">
    <w:name w:val="Table Grid"/>
    <w:basedOn w:val="Tablanormal"/>
    <w:uiPriority w:val="59"/>
    <w:rsid w:val="0085179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265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657D"/>
    <w:rPr>
      <w:rFonts w:ascii="Segoe UI" w:hAnsi="Segoe UI" w:cs="Segoe UI"/>
      <w:sz w:val="18"/>
      <w:szCs w:val="18"/>
    </w:rPr>
  </w:style>
  <w:style w:type="paragraph" w:customStyle="1" w:styleId="Default">
    <w:name w:val="Default"/>
    <w:rsid w:val="004951C6"/>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EE21E5"/>
    <w:pPr>
      <w:spacing w:after="0" w:line="240" w:lineRule="auto"/>
      <w:ind w:left="720"/>
      <w:contextualSpacing/>
      <w:jc w:val="both"/>
    </w:pPr>
    <w:rPr>
      <w:rFonts w:ascii="Arial" w:eastAsia="Times New Roman" w:hAnsi="Arial" w:cs="Times New Roman"/>
      <w:sz w:val="2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8410">
      <w:bodyDiv w:val="1"/>
      <w:marLeft w:val="0"/>
      <w:marRight w:val="0"/>
      <w:marTop w:val="0"/>
      <w:marBottom w:val="0"/>
      <w:divBdr>
        <w:top w:val="none" w:sz="0" w:space="0" w:color="auto"/>
        <w:left w:val="none" w:sz="0" w:space="0" w:color="auto"/>
        <w:bottom w:val="none" w:sz="0" w:space="0" w:color="auto"/>
        <w:right w:val="none" w:sz="0" w:space="0" w:color="auto"/>
      </w:divBdr>
    </w:div>
    <w:div w:id="338966493">
      <w:bodyDiv w:val="1"/>
      <w:marLeft w:val="0"/>
      <w:marRight w:val="0"/>
      <w:marTop w:val="0"/>
      <w:marBottom w:val="0"/>
      <w:divBdr>
        <w:top w:val="none" w:sz="0" w:space="0" w:color="auto"/>
        <w:left w:val="none" w:sz="0" w:space="0" w:color="auto"/>
        <w:bottom w:val="none" w:sz="0" w:space="0" w:color="auto"/>
        <w:right w:val="none" w:sz="0" w:space="0" w:color="auto"/>
      </w:divBdr>
    </w:div>
    <w:div w:id="371534910">
      <w:bodyDiv w:val="1"/>
      <w:marLeft w:val="0"/>
      <w:marRight w:val="0"/>
      <w:marTop w:val="0"/>
      <w:marBottom w:val="0"/>
      <w:divBdr>
        <w:top w:val="none" w:sz="0" w:space="0" w:color="auto"/>
        <w:left w:val="none" w:sz="0" w:space="0" w:color="auto"/>
        <w:bottom w:val="none" w:sz="0" w:space="0" w:color="auto"/>
        <w:right w:val="none" w:sz="0" w:space="0" w:color="auto"/>
      </w:divBdr>
    </w:div>
    <w:div w:id="453721627">
      <w:bodyDiv w:val="1"/>
      <w:marLeft w:val="0"/>
      <w:marRight w:val="0"/>
      <w:marTop w:val="0"/>
      <w:marBottom w:val="0"/>
      <w:divBdr>
        <w:top w:val="none" w:sz="0" w:space="0" w:color="auto"/>
        <w:left w:val="none" w:sz="0" w:space="0" w:color="auto"/>
        <w:bottom w:val="none" w:sz="0" w:space="0" w:color="auto"/>
        <w:right w:val="none" w:sz="0" w:space="0" w:color="auto"/>
      </w:divBdr>
    </w:div>
    <w:div w:id="598947743">
      <w:bodyDiv w:val="1"/>
      <w:marLeft w:val="0"/>
      <w:marRight w:val="0"/>
      <w:marTop w:val="0"/>
      <w:marBottom w:val="0"/>
      <w:divBdr>
        <w:top w:val="none" w:sz="0" w:space="0" w:color="auto"/>
        <w:left w:val="none" w:sz="0" w:space="0" w:color="auto"/>
        <w:bottom w:val="none" w:sz="0" w:space="0" w:color="auto"/>
        <w:right w:val="none" w:sz="0" w:space="0" w:color="auto"/>
      </w:divBdr>
    </w:div>
    <w:div w:id="599685732">
      <w:bodyDiv w:val="1"/>
      <w:marLeft w:val="0"/>
      <w:marRight w:val="0"/>
      <w:marTop w:val="0"/>
      <w:marBottom w:val="0"/>
      <w:divBdr>
        <w:top w:val="none" w:sz="0" w:space="0" w:color="auto"/>
        <w:left w:val="none" w:sz="0" w:space="0" w:color="auto"/>
        <w:bottom w:val="none" w:sz="0" w:space="0" w:color="auto"/>
        <w:right w:val="none" w:sz="0" w:space="0" w:color="auto"/>
      </w:divBdr>
    </w:div>
    <w:div w:id="892959075">
      <w:bodyDiv w:val="1"/>
      <w:marLeft w:val="0"/>
      <w:marRight w:val="0"/>
      <w:marTop w:val="0"/>
      <w:marBottom w:val="0"/>
      <w:divBdr>
        <w:top w:val="none" w:sz="0" w:space="0" w:color="auto"/>
        <w:left w:val="none" w:sz="0" w:space="0" w:color="auto"/>
        <w:bottom w:val="none" w:sz="0" w:space="0" w:color="auto"/>
        <w:right w:val="none" w:sz="0" w:space="0" w:color="auto"/>
      </w:divBdr>
    </w:div>
    <w:div w:id="1009792083">
      <w:bodyDiv w:val="1"/>
      <w:marLeft w:val="0"/>
      <w:marRight w:val="0"/>
      <w:marTop w:val="0"/>
      <w:marBottom w:val="0"/>
      <w:divBdr>
        <w:top w:val="none" w:sz="0" w:space="0" w:color="auto"/>
        <w:left w:val="none" w:sz="0" w:space="0" w:color="auto"/>
        <w:bottom w:val="none" w:sz="0" w:space="0" w:color="auto"/>
        <w:right w:val="none" w:sz="0" w:space="0" w:color="auto"/>
      </w:divBdr>
    </w:div>
    <w:div w:id="1408528740">
      <w:bodyDiv w:val="1"/>
      <w:marLeft w:val="0"/>
      <w:marRight w:val="0"/>
      <w:marTop w:val="0"/>
      <w:marBottom w:val="0"/>
      <w:divBdr>
        <w:top w:val="none" w:sz="0" w:space="0" w:color="auto"/>
        <w:left w:val="none" w:sz="0" w:space="0" w:color="auto"/>
        <w:bottom w:val="none" w:sz="0" w:space="0" w:color="auto"/>
        <w:right w:val="none" w:sz="0" w:space="0" w:color="auto"/>
      </w:divBdr>
    </w:div>
    <w:div w:id="1421485649">
      <w:bodyDiv w:val="1"/>
      <w:marLeft w:val="0"/>
      <w:marRight w:val="0"/>
      <w:marTop w:val="0"/>
      <w:marBottom w:val="0"/>
      <w:divBdr>
        <w:top w:val="none" w:sz="0" w:space="0" w:color="auto"/>
        <w:left w:val="none" w:sz="0" w:space="0" w:color="auto"/>
        <w:bottom w:val="none" w:sz="0" w:space="0" w:color="auto"/>
        <w:right w:val="none" w:sz="0" w:space="0" w:color="auto"/>
      </w:divBdr>
    </w:div>
    <w:div w:id="1550386104">
      <w:bodyDiv w:val="1"/>
      <w:marLeft w:val="0"/>
      <w:marRight w:val="0"/>
      <w:marTop w:val="0"/>
      <w:marBottom w:val="0"/>
      <w:divBdr>
        <w:top w:val="none" w:sz="0" w:space="0" w:color="auto"/>
        <w:left w:val="none" w:sz="0" w:space="0" w:color="auto"/>
        <w:bottom w:val="none" w:sz="0" w:space="0" w:color="auto"/>
        <w:right w:val="none" w:sz="0" w:space="0" w:color="auto"/>
      </w:divBdr>
    </w:div>
    <w:div w:id="1634628700">
      <w:bodyDiv w:val="1"/>
      <w:marLeft w:val="0"/>
      <w:marRight w:val="0"/>
      <w:marTop w:val="0"/>
      <w:marBottom w:val="0"/>
      <w:divBdr>
        <w:top w:val="none" w:sz="0" w:space="0" w:color="auto"/>
        <w:left w:val="none" w:sz="0" w:space="0" w:color="auto"/>
        <w:bottom w:val="none" w:sz="0" w:space="0" w:color="auto"/>
        <w:right w:val="none" w:sz="0" w:space="0" w:color="auto"/>
      </w:divBdr>
    </w:div>
    <w:div w:id="1659966590">
      <w:bodyDiv w:val="1"/>
      <w:marLeft w:val="0"/>
      <w:marRight w:val="0"/>
      <w:marTop w:val="0"/>
      <w:marBottom w:val="0"/>
      <w:divBdr>
        <w:top w:val="none" w:sz="0" w:space="0" w:color="auto"/>
        <w:left w:val="none" w:sz="0" w:space="0" w:color="auto"/>
        <w:bottom w:val="none" w:sz="0" w:space="0" w:color="auto"/>
        <w:right w:val="none" w:sz="0" w:space="0" w:color="auto"/>
      </w:divBdr>
    </w:div>
    <w:div w:id="1682707299">
      <w:bodyDiv w:val="1"/>
      <w:marLeft w:val="0"/>
      <w:marRight w:val="0"/>
      <w:marTop w:val="0"/>
      <w:marBottom w:val="0"/>
      <w:divBdr>
        <w:top w:val="none" w:sz="0" w:space="0" w:color="auto"/>
        <w:left w:val="none" w:sz="0" w:space="0" w:color="auto"/>
        <w:bottom w:val="none" w:sz="0" w:space="0" w:color="auto"/>
        <w:right w:val="none" w:sz="0" w:space="0" w:color="auto"/>
      </w:divBdr>
    </w:div>
    <w:div w:id="1707174181">
      <w:bodyDiv w:val="1"/>
      <w:marLeft w:val="0"/>
      <w:marRight w:val="0"/>
      <w:marTop w:val="0"/>
      <w:marBottom w:val="0"/>
      <w:divBdr>
        <w:top w:val="none" w:sz="0" w:space="0" w:color="auto"/>
        <w:left w:val="none" w:sz="0" w:space="0" w:color="auto"/>
        <w:bottom w:val="none" w:sz="0" w:space="0" w:color="auto"/>
        <w:right w:val="none" w:sz="0" w:space="0" w:color="auto"/>
      </w:divBdr>
    </w:div>
    <w:div w:id="1724131831">
      <w:bodyDiv w:val="1"/>
      <w:marLeft w:val="0"/>
      <w:marRight w:val="0"/>
      <w:marTop w:val="0"/>
      <w:marBottom w:val="0"/>
      <w:divBdr>
        <w:top w:val="none" w:sz="0" w:space="0" w:color="auto"/>
        <w:left w:val="none" w:sz="0" w:space="0" w:color="auto"/>
        <w:bottom w:val="none" w:sz="0" w:space="0" w:color="auto"/>
        <w:right w:val="none" w:sz="0" w:space="0" w:color="auto"/>
      </w:divBdr>
    </w:div>
    <w:div w:id="1885479439">
      <w:bodyDiv w:val="1"/>
      <w:marLeft w:val="0"/>
      <w:marRight w:val="0"/>
      <w:marTop w:val="0"/>
      <w:marBottom w:val="0"/>
      <w:divBdr>
        <w:top w:val="none" w:sz="0" w:space="0" w:color="auto"/>
        <w:left w:val="none" w:sz="0" w:space="0" w:color="auto"/>
        <w:bottom w:val="none" w:sz="0" w:space="0" w:color="auto"/>
        <w:right w:val="none" w:sz="0" w:space="0" w:color="auto"/>
      </w:divBdr>
    </w:div>
    <w:div w:id="1920600035">
      <w:bodyDiv w:val="1"/>
      <w:marLeft w:val="0"/>
      <w:marRight w:val="0"/>
      <w:marTop w:val="0"/>
      <w:marBottom w:val="0"/>
      <w:divBdr>
        <w:top w:val="none" w:sz="0" w:space="0" w:color="auto"/>
        <w:left w:val="none" w:sz="0" w:space="0" w:color="auto"/>
        <w:bottom w:val="none" w:sz="0" w:space="0" w:color="auto"/>
        <w:right w:val="none" w:sz="0" w:space="0" w:color="auto"/>
      </w:divBdr>
    </w:div>
    <w:div w:id="199841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5208</Words>
  <Characters>28649</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dc:creator>
  <cp:lastModifiedBy>Equipo</cp:lastModifiedBy>
  <cp:revision>50</cp:revision>
  <cp:lastPrinted>2019-05-10T16:37:00Z</cp:lastPrinted>
  <dcterms:created xsi:type="dcterms:W3CDTF">2019-05-09T19:52:00Z</dcterms:created>
  <dcterms:modified xsi:type="dcterms:W3CDTF">2019-05-10T17:53:00Z</dcterms:modified>
</cp:coreProperties>
</file>